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104C0" w:rsidRDefault="007104C0" w:rsidP="627996DA">
      <w:pPr>
        <w:pStyle w:val="Fuzeile"/>
        <w:rPr>
          <w:lang w:val="de-DE"/>
        </w:rPr>
      </w:pPr>
      <w:bookmarkStart w:id="0" w:name="_Hlk213050757"/>
      <w:bookmarkEnd w:id="0"/>
    </w:p>
    <w:p w14:paraId="5DAB6C7B" w14:textId="6649EF35" w:rsidR="007104C0" w:rsidRDefault="000E37BC">
      <w:pPr>
        <w:pStyle w:val="RBSDachzeile"/>
        <w:rPr>
          <w:b/>
          <w:bCs/>
        </w:rPr>
      </w:pPr>
      <w:r w:rsidRPr="000E37BC">
        <w:rPr>
          <w:b/>
          <w:bCs/>
        </w:rPr>
        <w:t>analytica 2026, Halle A1, Stand 419</w:t>
      </w:r>
    </w:p>
    <w:p w14:paraId="4286FF1E" w14:textId="77777777" w:rsidR="000E37BC" w:rsidRPr="000E37BC" w:rsidRDefault="000E37BC">
      <w:pPr>
        <w:pStyle w:val="RBSDachzeile"/>
        <w:rPr>
          <w:b/>
          <w:bCs/>
        </w:rPr>
      </w:pPr>
    </w:p>
    <w:p w14:paraId="02EB378F" w14:textId="77777777" w:rsidR="007104C0" w:rsidRDefault="007104C0" w:rsidP="00EE136C">
      <w:pPr>
        <w:spacing w:after="0" w:line="276" w:lineRule="auto"/>
        <w:jc w:val="right"/>
        <w:rPr>
          <w:lang w:val="de-DE"/>
        </w:rPr>
      </w:pPr>
    </w:p>
    <w:p w14:paraId="393E727F" w14:textId="44D39D73" w:rsidR="3067DCAD" w:rsidRDefault="48DA7932" w:rsidP="047E4DED">
      <w:pPr>
        <w:pStyle w:val="RBSDachzeile"/>
      </w:pPr>
      <w:r>
        <w:t>Schnell</w:t>
      </w:r>
      <w:r w:rsidR="72770147">
        <w:t xml:space="preserve"> und </w:t>
      </w:r>
      <w:r w:rsidR="291AC154">
        <w:t>flexibel</w:t>
      </w:r>
      <w:r w:rsidR="060FB328">
        <w:t xml:space="preserve"> zur optimierten Fluidik-Lösung</w:t>
      </w:r>
    </w:p>
    <w:p w14:paraId="1A3C82FA" w14:textId="4B60F474" w:rsidR="7D99121B" w:rsidRDefault="00D569EB" w:rsidP="047E4DED">
      <w:pPr>
        <w:pStyle w:val="RBSB"/>
      </w:pPr>
      <w:r>
        <w:t>Prozessverständnis</w:t>
      </w:r>
      <w:r w:rsidR="7D99121B" w:rsidRPr="047E4DED">
        <w:t xml:space="preserve"> trifft Kunststoff-Know-how</w:t>
      </w:r>
    </w:p>
    <w:p w14:paraId="6A05A809" w14:textId="77777777" w:rsidR="007104C0" w:rsidRPr="00185C3E" w:rsidRDefault="007104C0">
      <w:pPr>
        <w:spacing w:after="0" w:line="276" w:lineRule="auto"/>
        <w:rPr>
          <w:b/>
          <w:sz w:val="28"/>
          <w:lang w:val="de-DE"/>
        </w:rPr>
      </w:pPr>
    </w:p>
    <w:p w14:paraId="3F9E4260" w14:textId="77777777" w:rsidR="007104C0" w:rsidRDefault="4E428E3B" w:rsidP="047E4DED">
      <w:pPr>
        <w:pStyle w:val="RBSB-Kurzfassung"/>
        <w:rPr>
          <w:lang w:val="de-DE"/>
        </w:rPr>
      </w:pPr>
      <w:r w:rsidRPr="047E4DED">
        <w:rPr>
          <w:lang w:val="de-DE"/>
        </w:rPr>
        <w:t>Kurzfassung:</w:t>
      </w:r>
    </w:p>
    <w:p w14:paraId="1D7C62F5" w14:textId="462864D8" w:rsidR="007104C0" w:rsidRDefault="0CC48B39" w:rsidP="00D7043F">
      <w:pPr>
        <w:pStyle w:val="RBSKurzfassung"/>
      </w:pPr>
      <w:r>
        <w:t>Die Herstellung von Kunststoffteilen erfordert</w:t>
      </w:r>
      <w:r w:rsidR="00565B7C">
        <w:t xml:space="preserve"> spezielles</w:t>
      </w:r>
      <w:r>
        <w:t xml:space="preserve"> Know-how.</w:t>
      </w:r>
      <w:r w:rsidR="09C5F331">
        <w:t xml:space="preserve"> </w:t>
      </w:r>
      <w:r w:rsidR="04F1BFDD">
        <w:t xml:space="preserve">Der </w:t>
      </w:r>
      <w:proofErr w:type="spellStart"/>
      <w:r w:rsidR="04F1BFDD">
        <w:t>Fluidikspezialist</w:t>
      </w:r>
      <w:proofErr w:type="spellEnd"/>
      <w:r w:rsidR="04F1BFDD">
        <w:t xml:space="preserve"> </w:t>
      </w:r>
      <w:r w:rsidR="09C5F331">
        <w:t>Bürkert</w:t>
      </w:r>
      <w:r w:rsidR="0F65917F">
        <w:t xml:space="preserve"> hat über 40 Jahre Erfahrung </w:t>
      </w:r>
      <w:r w:rsidR="00C41246">
        <w:t xml:space="preserve">in der Kunststofftechnik </w:t>
      </w:r>
      <w:r w:rsidR="001D6E69">
        <w:t>–</w:t>
      </w:r>
      <w:r w:rsidR="00C41246">
        <w:t xml:space="preserve"> </w:t>
      </w:r>
      <w:r w:rsidR="00F117E6">
        <w:t>von</w:t>
      </w:r>
      <w:r w:rsidR="00A52514">
        <w:t xml:space="preserve"> </w:t>
      </w:r>
      <w:r w:rsidR="01F4B8E8">
        <w:t>der</w:t>
      </w:r>
      <w:r w:rsidR="001E03F5">
        <w:t xml:space="preserve"> </w:t>
      </w:r>
      <w:r w:rsidR="00F117E6">
        <w:t xml:space="preserve">Entwicklung </w:t>
      </w:r>
      <w:r w:rsidR="00556DA5">
        <w:t>bis zur</w:t>
      </w:r>
      <w:r w:rsidR="00F117E6">
        <w:t xml:space="preserve"> Fertigung von Kunststoffbauteilen sowie -</w:t>
      </w:r>
      <w:proofErr w:type="spellStart"/>
      <w:r w:rsidR="00F117E6">
        <w:t>baugruppen</w:t>
      </w:r>
      <w:proofErr w:type="spellEnd"/>
      <w:r w:rsidR="00D7043F">
        <w:t xml:space="preserve">. Mittlerweile bietet er </w:t>
      </w:r>
      <w:r w:rsidR="68B61535">
        <w:t xml:space="preserve">im </w:t>
      </w:r>
      <w:r w:rsidR="0010384B">
        <w:t xml:space="preserve">neuen </w:t>
      </w:r>
      <w:r w:rsidR="68B61535">
        <w:t>Kompetenz</w:t>
      </w:r>
      <w:r w:rsidR="6F627F87">
        <w:t>z</w:t>
      </w:r>
      <w:r w:rsidR="68B61535">
        <w:t>entrum Kunst</w:t>
      </w:r>
      <w:r w:rsidR="7D2494BA">
        <w:t>st</w:t>
      </w:r>
      <w:r w:rsidR="68B61535">
        <w:t>offtechnik</w:t>
      </w:r>
      <w:r w:rsidR="00565B7C">
        <w:t xml:space="preserve"> </w:t>
      </w:r>
      <w:r w:rsidR="00565B7C" w:rsidRPr="00565B7C">
        <w:t>am Bürkert Campus Criesbach</w:t>
      </w:r>
      <w:r w:rsidR="68B61535">
        <w:t xml:space="preserve"> die komplette Kunst</w:t>
      </w:r>
      <w:r w:rsidR="1C53B1A0">
        <w:t>st</w:t>
      </w:r>
      <w:r w:rsidR="68B61535">
        <w:t xml:space="preserve">off-Wertschöpfungskette </w:t>
      </w:r>
      <w:r w:rsidR="00565B7C">
        <w:t xml:space="preserve">unter einem Dach </w:t>
      </w:r>
      <w:r w:rsidR="6AE2D5ED">
        <w:t>an</w:t>
      </w:r>
      <w:r w:rsidR="12278765">
        <w:t xml:space="preserve">. </w:t>
      </w:r>
      <w:r w:rsidR="511A3BB7">
        <w:t xml:space="preserve">Das bringt mehr Flexibilität in der </w:t>
      </w:r>
      <w:r w:rsidR="325A721E">
        <w:t>Kon</w:t>
      </w:r>
      <w:r w:rsidR="000C986B">
        <w:t>s</w:t>
      </w:r>
      <w:r w:rsidR="325A721E">
        <w:t xml:space="preserve">truktion, </w:t>
      </w:r>
      <w:r w:rsidR="00023FC0">
        <w:t xml:space="preserve">optimiert den Herstellungsprozess der Werkzeuge </w:t>
      </w:r>
      <w:r w:rsidR="000C986B">
        <w:t xml:space="preserve">sowie </w:t>
      </w:r>
      <w:r w:rsidR="00023FC0">
        <w:t xml:space="preserve">die </w:t>
      </w:r>
      <w:r w:rsidR="325A721E">
        <w:t xml:space="preserve">Herstellung von Bauteilen. Gleichzeitig kann in den Entwicklungsprozess wertvolles </w:t>
      </w:r>
      <w:r w:rsidR="004C392B">
        <w:t>Spritzgussprozess</w:t>
      </w:r>
      <w:r w:rsidR="001D6E69">
        <w:t>-</w:t>
      </w:r>
      <w:r w:rsidR="004C392B">
        <w:t xml:space="preserve">Know-how </w:t>
      </w:r>
      <w:r w:rsidR="325A721E">
        <w:t xml:space="preserve">einfließen, </w:t>
      </w:r>
      <w:bookmarkStart w:id="1" w:name="_Int_ZGkpk0Qx"/>
      <w:proofErr w:type="gramStart"/>
      <w:r w:rsidR="325A721E">
        <w:t>das</w:t>
      </w:r>
      <w:bookmarkEnd w:id="1"/>
      <w:proofErr w:type="gramEnd"/>
      <w:r w:rsidR="325A721E">
        <w:t xml:space="preserve"> die hergestellten </w:t>
      </w:r>
      <w:r w:rsidR="004C392B">
        <w:t xml:space="preserve">Produkte und </w:t>
      </w:r>
      <w:proofErr w:type="spellStart"/>
      <w:r w:rsidR="001D6E69">
        <w:t>f</w:t>
      </w:r>
      <w:r w:rsidR="004C392B">
        <w:t>luidischen</w:t>
      </w:r>
      <w:proofErr w:type="spellEnd"/>
      <w:r w:rsidR="004C392B">
        <w:t xml:space="preserve"> Systeme </w:t>
      </w:r>
      <w:r w:rsidR="1FFBA3CE">
        <w:t>für den Einsatzfall optimiert.</w:t>
      </w:r>
    </w:p>
    <w:p w14:paraId="7EF6AEEA" w14:textId="77777777" w:rsidR="007104C0" w:rsidRDefault="00CB21F2">
      <w:pPr>
        <w:pStyle w:val="RBSB-Langfassung"/>
      </w:pPr>
      <w:r w:rsidRPr="0078515C">
        <w:t>Langfassung:</w:t>
      </w:r>
    </w:p>
    <w:p w14:paraId="32886F5C" w14:textId="60BF1E88" w:rsidR="00CD048E" w:rsidRDefault="52A8ECB1" w:rsidP="00A45825">
      <w:pPr>
        <w:pStyle w:val="RBSText"/>
      </w:pPr>
      <w:proofErr w:type="spellStart"/>
      <w:r>
        <w:t>Fluidikanwendungen</w:t>
      </w:r>
      <w:proofErr w:type="spellEnd"/>
      <w:r>
        <w:t xml:space="preserve"> stellen oft hohe Anforderungen an die eingesetzten Werkstoff</w:t>
      </w:r>
      <w:r w:rsidR="6B5C42B5">
        <w:t>e: aggressive Medien</w:t>
      </w:r>
      <w:r w:rsidR="5AE5858E">
        <w:t>, hohe Temperaturen</w:t>
      </w:r>
      <w:r w:rsidR="06F8A5A7">
        <w:t xml:space="preserve"> und </w:t>
      </w:r>
      <w:bookmarkStart w:id="2" w:name="_Int_OjVdltlG"/>
      <w:r w:rsidR="06F8A5A7">
        <w:t>Drücke</w:t>
      </w:r>
      <w:bookmarkEnd w:id="2"/>
      <w:r w:rsidR="5AE5858E">
        <w:t xml:space="preserve"> </w:t>
      </w:r>
      <w:r w:rsidR="00C41246">
        <w:t xml:space="preserve">sowie </w:t>
      </w:r>
      <w:r w:rsidR="13789682">
        <w:t xml:space="preserve">Hygieneanforderungen in </w:t>
      </w:r>
      <w:r w:rsidR="00A558E8">
        <w:t xml:space="preserve">der </w:t>
      </w:r>
      <w:r w:rsidR="13789682">
        <w:t>Lebensmittel</w:t>
      </w:r>
      <w:r w:rsidR="00A558E8">
        <w:t>industrie</w:t>
      </w:r>
      <w:r w:rsidR="004C392B">
        <w:t xml:space="preserve"> oder </w:t>
      </w:r>
      <w:proofErr w:type="spellStart"/>
      <w:r w:rsidR="004C392B">
        <w:t>Biokompatibiliät</w:t>
      </w:r>
      <w:proofErr w:type="spellEnd"/>
      <w:r w:rsidR="004C392B">
        <w:t xml:space="preserve"> in der </w:t>
      </w:r>
      <w:r w:rsidR="13789682">
        <w:t>Medizintechnik</w:t>
      </w:r>
      <w:r w:rsidR="286F7535">
        <w:t xml:space="preserve"> oder Pharmazie sind</w:t>
      </w:r>
      <w:r w:rsidR="7C059EB6">
        <w:t xml:space="preserve"> </w:t>
      </w:r>
      <w:r w:rsidR="00C41246">
        <w:t xml:space="preserve">nur </w:t>
      </w:r>
      <w:r w:rsidR="78E6A3EC">
        <w:t xml:space="preserve">einige der </w:t>
      </w:r>
      <w:r w:rsidR="7C059EB6">
        <w:t xml:space="preserve">Herausforderungen. </w:t>
      </w:r>
      <w:r w:rsidR="00F42C7C">
        <w:t xml:space="preserve">Hier steckt in den </w:t>
      </w:r>
      <w:r w:rsidR="0AF34C0E">
        <w:t>eingesetzten Kunststoffteilen</w:t>
      </w:r>
      <w:r w:rsidR="004C392B">
        <w:t xml:space="preserve"> </w:t>
      </w:r>
      <w:r w:rsidR="00C41246">
        <w:t xml:space="preserve">wie </w:t>
      </w:r>
      <w:r w:rsidR="374743B0">
        <w:t>Ventile</w:t>
      </w:r>
      <w:r w:rsidR="0AF34C0E">
        <w:t>n</w:t>
      </w:r>
      <w:r w:rsidR="374743B0">
        <w:t>, medienführende</w:t>
      </w:r>
      <w:r w:rsidR="41D0E9CE">
        <w:t>n</w:t>
      </w:r>
      <w:r w:rsidR="374743B0">
        <w:t xml:space="preserve"> Leitungen</w:t>
      </w:r>
      <w:r w:rsidR="004C392B">
        <w:t xml:space="preserve"> oder komplexe kundenspezifische Gesamtlösungen </w:t>
      </w:r>
      <w:r w:rsidR="5C3C5564">
        <w:t xml:space="preserve">sehr viel </w:t>
      </w:r>
      <w:r w:rsidR="0AF34C0E">
        <w:t>Know-how</w:t>
      </w:r>
      <w:r w:rsidR="25DA3D51">
        <w:t xml:space="preserve">. </w:t>
      </w:r>
      <w:r w:rsidR="00F42C7C">
        <w:t xml:space="preserve">Die Fluidikexperten von Bürkert haben daher seit </w:t>
      </w:r>
      <w:r w:rsidR="6B2E8B6D">
        <w:t xml:space="preserve">über </w:t>
      </w:r>
      <w:r w:rsidR="0B9C42D7">
        <w:t xml:space="preserve">40 Jahren </w:t>
      </w:r>
      <w:r w:rsidR="08A30078">
        <w:t xml:space="preserve">im eigenen Haus </w:t>
      </w:r>
      <w:r w:rsidR="4F79B8B1">
        <w:t xml:space="preserve">Wissen und Kompetenzen </w:t>
      </w:r>
      <w:r w:rsidR="0B9C42D7">
        <w:t xml:space="preserve">zur </w:t>
      </w:r>
      <w:r w:rsidR="0090163C">
        <w:t xml:space="preserve">Entwicklung von Kunststoffbauteilen </w:t>
      </w:r>
      <w:r w:rsidR="002703FE">
        <w:t xml:space="preserve">bis hin zur </w:t>
      </w:r>
      <w:r w:rsidR="0B9C42D7">
        <w:t xml:space="preserve">Kunststofffertigung </w:t>
      </w:r>
      <w:r w:rsidR="08A30078">
        <w:t>aufgebaut</w:t>
      </w:r>
      <w:r w:rsidR="001C3CD5">
        <w:t xml:space="preserve"> (Bild 1)</w:t>
      </w:r>
      <w:r w:rsidR="4F79B8B1">
        <w:t xml:space="preserve">. Seit kurzem sind diese </w:t>
      </w:r>
      <w:r w:rsidR="00C41246">
        <w:t xml:space="preserve">im neuen Kompetenzzentrum Kunststofftechnik am Campus Criesbach </w:t>
      </w:r>
      <w:r w:rsidR="6A937293">
        <w:t>gebündelt</w:t>
      </w:r>
      <w:r w:rsidR="00C41246">
        <w:t xml:space="preserve">. </w:t>
      </w:r>
      <w:r w:rsidR="1D2AE3BF">
        <w:t>Anwender profitieren von exakt an die eigenen Bedürfnisse angepassten Kunststofflösungen</w:t>
      </w:r>
      <w:r w:rsidR="0D42890B">
        <w:t>, kürzeren Entwicklungszeiten</w:t>
      </w:r>
      <w:r w:rsidR="008349B6">
        <w:t>, schnellere</w:t>
      </w:r>
      <w:r w:rsidR="00A67FE9">
        <w:t>n</w:t>
      </w:r>
      <w:r w:rsidR="008349B6">
        <w:t xml:space="preserve"> Markteinführung</w:t>
      </w:r>
      <w:r w:rsidR="00A67FE9">
        <w:t>en</w:t>
      </w:r>
      <w:r w:rsidR="1C77FE78">
        <w:t xml:space="preserve"> und </w:t>
      </w:r>
      <w:r w:rsidR="0D42890B">
        <w:t xml:space="preserve">Unterstützung bei </w:t>
      </w:r>
      <w:r w:rsidR="004C392B">
        <w:t xml:space="preserve">teilweise komplexen und langwierigen internationalen </w:t>
      </w:r>
      <w:r w:rsidR="0D42890B">
        <w:t>Zulassung</w:t>
      </w:r>
      <w:r w:rsidR="004C392B">
        <w:t>sprozessen.</w:t>
      </w:r>
    </w:p>
    <w:p w14:paraId="6A49A6A3" w14:textId="4AA524F8" w:rsidR="00FA7625" w:rsidRDefault="003D04EB" w:rsidP="003D04EB">
      <w:pPr>
        <w:pStyle w:val="RBSB-Zwischen"/>
      </w:pPr>
      <w:r>
        <w:t>Die ganze Kunststoff-Wertschöpfungskette aus einer Hand</w:t>
      </w:r>
    </w:p>
    <w:p w14:paraId="5BAB31EC" w14:textId="69C3A5D7" w:rsidR="00AD509B" w:rsidRDefault="0722F3A3" w:rsidP="003F3A11">
      <w:pPr>
        <w:pStyle w:val="RBSText"/>
      </w:pPr>
      <w:r>
        <w:t xml:space="preserve">Ein </w:t>
      </w:r>
      <w:proofErr w:type="spellStart"/>
      <w:r>
        <w:t>cross</w:t>
      </w:r>
      <w:proofErr w:type="spellEnd"/>
      <w:r w:rsidR="690669B8">
        <w:t>-</w:t>
      </w:r>
      <w:r>
        <w:t xml:space="preserve">funktionales Team </w:t>
      </w:r>
      <w:r w:rsidR="00A73F4F">
        <w:t xml:space="preserve">aus </w:t>
      </w:r>
      <w:r>
        <w:t xml:space="preserve">den Bereichen </w:t>
      </w:r>
      <w:r w:rsidR="00D97966">
        <w:t>Werkstofflabor, Entwicklung</w:t>
      </w:r>
      <w:r w:rsidR="008D10BF">
        <w:t>, Werkzeugkonstruktion, Werkzeugbau</w:t>
      </w:r>
      <w:r w:rsidR="008E5038">
        <w:t xml:space="preserve">, </w:t>
      </w:r>
      <w:r w:rsidR="0038291E">
        <w:t>Technikum</w:t>
      </w:r>
      <w:r w:rsidR="008E5038">
        <w:t xml:space="preserve">, </w:t>
      </w:r>
      <w:r w:rsidR="00060D6C">
        <w:t xml:space="preserve">Kunststofffertigung sowie der </w:t>
      </w:r>
      <w:r w:rsidR="008E5038">
        <w:lastRenderedPageBreak/>
        <w:t>Q</w:t>
      </w:r>
      <w:r>
        <w:t>ualitäts</w:t>
      </w:r>
      <w:r w:rsidR="00060D6C">
        <w:t>sicherung</w:t>
      </w:r>
      <w:r w:rsidR="0E822A03">
        <w:t xml:space="preserve"> deckt im </w:t>
      </w:r>
      <w:r w:rsidR="270AEBE6">
        <w:t xml:space="preserve">neuen Kompetenzzentrum </w:t>
      </w:r>
      <w:r w:rsidR="1FE7A01E">
        <w:t xml:space="preserve">die gesamte </w:t>
      </w:r>
      <w:r w:rsidR="0E822A03">
        <w:t>Kunststoff-</w:t>
      </w:r>
      <w:r w:rsidR="1FE7A01E">
        <w:t>Wertschöpfungskette ab</w:t>
      </w:r>
      <w:r w:rsidR="0E822A03">
        <w:t xml:space="preserve">. </w:t>
      </w:r>
      <w:r w:rsidR="65542A58">
        <w:t xml:space="preserve">Dabei ist zuallererst </w:t>
      </w:r>
      <w:r w:rsidR="0E822A03">
        <w:t xml:space="preserve">die Werkstoffauswahl </w:t>
      </w:r>
      <w:r w:rsidR="1F8B0FEE">
        <w:t>entscheidend</w:t>
      </w:r>
      <w:r w:rsidR="760547DB">
        <w:t xml:space="preserve">. </w:t>
      </w:r>
      <w:r w:rsidR="129B935B">
        <w:t xml:space="preserve">Im </w:t>
      </w:r>
      <w:r w:rsidR="5FE0EAF3">
        <w:t>Standard-</w:t>
      </w:r>
      <w:r w:rsidR="129B935B">
        <w:t xml:space="preserve">Portfolio sind </w:t>
      </w:r>
      <w:r w:rsidR="2AC5E7BF">
        <w:t xml:space="preserve">gut </w:t>
      </w:r>
      <w:r w:rsidR="00F970E5">
        <w:t>90</w:t>
      </w:r>
      <w:r w:rsidR="00F35001">
        <w:t xml:space="preserve"> </w:t>
      </w:r>
      <w:r w:rsidR="72BC81D7">
        <w:t>verschiedene Werkstoffe</w:t>
      </w:r>
      <w:r w:rsidR="4535CD39">
        <w:t>,</w:t>
      </w:r>
      <w:r w:rsidR="72BC81D7">
        <w:t xml:space="preserve"> </w:t>
      </w:r>
      <w:r w:rsidR="39EDC2C4">
        <w:t xml:space="preserve">passend </w:t>
      </w:r>
      <w:r w:rsidR="72BC81D7">
        <w:t>für</w:t>
      </w:r>
      <w:r w:rsidR="002F31F0">
        <w:t xml:space="preserve"> die meisten </w:t>
      </w:r>
      <w:r w:rsidR="72BC81D7">
        <w:t>Anwendun</w:t>
      </w:r>
      <w:r w:rsidR="673CF6A7">
        <w:t>g</w:t>
      </w:r>
      <w:r w:rsidR="002F31F0">
        <w:t>en</w:t>
      </w:r>
      <w:r w:rsidR="72BC81D7">
        <w:t xml:space="preserve">. </w:t>
      </w:r>
      <w:r w:rsidR="0D6A00AA">
        <w:t>Für</w:t>
      </w:r>
      <w:r w:rsidR="68C832FF">
        <w:t xml:space="preserve"> </w:t>
      </w:r>
      <w:r w:rsidR="17C16B5F">
        <w:t xml:space="preserve">besonders herausfordernde Anwendungen </w:t>
      </w:r>
      <w:r w:rsidR="0D6A00AA">
        <w:t xml:space="preserve">können darüber hinaus </w:t>
      </w:r>
      <w:r w:rsidR="17C16B5F">
        <w:t>in enger Absprache kundenspezifische Werkstoffe entwickelt</w:t>
      </w:r>
      <w:r w:rsidR="18CB1E40">
        <w:t xml:space="preserve"> werden</w:t>
      </w:r>
      <w:r w:rsidR="17C16B5F">
        <w:t>.</w:t>
      </w:r>
    </w:p>
    <w:p w14:paraId="77AA58B9" w14:textId="57A9243C" w:rsidR="00E50990" w:rsidRDefault="58E1C183" w:rsidP="00435DFE">
      <w:pPr>
        <w:pStyle w:val="RBSText"/>
      </w:pPr>
      <w:r>
        <w:t xml:space="preserve">Nach der Werkstoffauswahl folgt </w:t>
      </w:r>
      <w:r w:rsidR="7C3EC244">
        <w:t xml:space="preserve">seine </w:t>
      </w:r>
      <w:r w:rsidR="717BD913">
        <w:t xml:space="preserve">Qualifizierung </w:t>
      </w:r>
      <w:r w:rsidR="001F1D23">
        <w:t xml:space="preserve">im Labor </w:t>
      </w:r>
      <w:r w:rsidR="7C3EC244">
        <w:t xml:space="preserve">für den </w:t>
      </w:r>
      <w:r w:rsidR="001F1D23">
        <w:t xml:space="preserve">jeweiligen </w:t>
      </w:r>
      <w:r w:rsidR="7C3EC244">
        <w:t>Einsatzfall</w:t>
      </w:r>
      <w:r w:rsidR="00A558E8">
        <w:t>. Dies betrifft</w:t>
      </w:r>
      <w:r w:rsidR="7C3EC244">
        <w:t xml:space="preserve"> </w:t>
      </w:r>
      <w:r w:rsidR="00EC1E12">
        <w:t>den Werkstoff</w:t>
      </w:r>
      <w:r w:rsidR="00A558E8">
        <w:t xml:space="preserve">, aber </w:t>
      </w:r>
      <w:r w:rsidR="003B7539">
        <w:t xml:space="preserve">auch </w:t>
      </w:r>
      <w:r w:rsidR="00EC1E12">
        <w:t xml:space="preserve">das </w:t>
      </w:r>
      <w:r w:rsidR="00F74D11">
        <w:t xml:space="preserve">Bauteil </w:t>
      </w:r>
      <w:r w:rsidR="003B7539">
        <w:t xml:space="preserve">bzw. das </w:t>
      </w:r>
      <w:r w:rsidR="00F74D11">
        <w:t xml:space="preserve">gesamte System. </w:t>
      </w:r>
      <w:r w:rsidR="3F0DF6F2">
        <w:t xml:space="preserve">Anschließend </w:t>
      </w:r>
      <w:r w:rsidR="717BD913">
        <w:t xml:space="preserve">werden </w:t>
      </w:r>
      <w:r w:rsidR="0029154C">
        <w:t xml:space="preserve">die </w:t>
      </w:r>
      <w:r w:rsidR="717BD913">
        <w:t xml:space="preserve">Bauteile </w:t>
      </w:r>
      <w:r w:rsidR="00B625EE">
        <w:t xml:space="preserve">so </w:t>
      </w:r>
      <w:r w:rsidR="717BD913">
        <w:t>entwickelt</w:t>
      </w:r>
      <w:r w:rsidR="172CAE36">
        <w:t>,</w:t>
      </w:r>
      <w:r w:rsidR="004501CD">
        <w:t xml:space="preserve"> </w:t>
      </w:r>
      <w:r w:rsidR="00B625EE">
        <w:t xml:space="preserve">dass </w:t>
      </w:r>
      <w:r w:rsidR="00435DFE">
        <w:t xml:space="preserve">eine kunststoffgerechte Serienproduktion </w:t>
      </w:r>
      <w:r w:rsidR="00B625EE">
        <w:t>möglich ist</w:t>
      </w:r>
      <w:r w:rsidR="00435DFE">
        <w:t>. Es folgt</w:t>
      </w:r>
      <w:r w:rsidR="008C7A5A">
        <w:t xml:space="preserve"> </w:t>
      </w:r>
      <w:r w:rsidR="00400849">
        <w:t>je nach Kundenanforderung</w:t>
      </w:r>
      <w:r w:rsidR="00435DFE">
        <w:t xml:space="preserve"> </w:t>
      </w:r>
      <w:r w:rsidR="00B36D10">
        <w:t>die</w:t>
      </w:r>
      <w:r w:rsidR="00435DFE">
        <w:t xml:space="preserve"> </w:t>
      </w:r>
      <w:r w:rsidR="00ED0AFD">
        <w:t>Prototypen-</w:t>
      </w:r>
      <w:r w:rsidR="00647DE3">
        <w:t>Er</w:t>
      </w:r>
      <w:r w:rsidR="00ED0AFD">
        <w:t xml:space="preserve">stellung </w:t>
      </w:r>
      <w:r w:rsidR="00A86B90">
        <w:t xml:space="preserve">z.B. </w:t>
      </w:r>
      <w:r w:rsidR="009A3A59">
        <w:t xml:space="preserve">per </w:t>
      </w:r>
      <w:r w:rsidR="009973F8" w:rsidRPr="00917FF2">
        <w:t>Aditive Manufacturing</w:t>
      </w:r>
      <w:r w:rsidR="00400849">
        <w:t xml:space="preserve">-Technologien, </w:t>
      </w:r>
      <w:r w:rsidR="00B8614B">
        <w:t xml:space="preserve">Vakuumgießen oder gespritzt aus kostengünstigen </w:t>
      </w:r>
      <w:r w:rsidR="00073C1A">
        <w:t>Prototypenwerkzeuge</w:t>
      </w:r>
      <w:r w:rsidR="00310B63">
        <w:t>n</w:t>
      </w:r>
      <w:r w:rsidR="00073C1A">
        <w:t xml:space="preserve"> in </w:t>
      </w:r>
      <w:r w:rsidR="67FA0DE6">
        <w:t>Originalwerkstoffen</w:t>
      </w:r>
      <w:r w:rsidR="00645D26">
        <w:t xml:space="preserve">. Die Prototypen werden je nach Anwenderbedarf </w:t>
      </w:r>
      <w:r w:rsidR="270A429A">
        <w:t xml:space="preserve">für Funktions- oder Bauraumprüfung </w:t>
      </w:r>
      <w:r w:rsidR="00645D26">
        <w:t>realisiert</w:t>
      </w:r>
      <w:r w:rsidR="270A429A">
        <w:t xml:space="preserve">. </w:t>
      </w:r>
      <w:r w:rsidR="172CAE36">
        <w:t xml:space="preserve">Bereits in diesen Schritten ist es hilfreich, </w:t>
      </w:r>
      <w:r w:rsidR="45D0F8C1">
        <w:t xml:space="preserve">die Komplettlösung </w:t>
      </w:r>
      <w:r w:rsidR="0D6954B5">
        <w:t xml:space="preserve">im Blick </w:t>
      </w:r>
      <w:r w:rsidR="29ABDF80">
        <w:t xml:space="preserve">zu haben </w:t>
      </w:r>
      <w:r w:rsidR="0270803B">
        <w:t xml:space="preserve">und nicht </w:t>
      </w:r>
      <w:r w:rsidR="57FB521A">
        <w:t xml:space="preserve">nur </w:t>
      </w:r>
      <w:r w:rsidR="52ED3159">
        <w:t xml:space="preserve">die </w:t>
      </w:r>
      <w:r w:rsidR="0270803B">
        <w:t xml:space="preserve">Entwicklung einzelner Bauteile. Es folgen </w:t>
      </w:r>
      <w:r w:rsidR="3CD8E752">
        <w:t>Artikel- und Werkzeugsimulation</w:t>
      </w:r>
      <w:r w:rsidR="52ED3159">
        <w:t xml:space="preserve"> zum Beispiel</w:t>
      </w:r>
      <w:r w:rsidR="5131645B">
        <w:t xml:space="preserve"> hinsichtlich </w:t>
      </w:r>
      <w:r w:rsidR="1EA2086D">
        <w:t xml:space="preserve">der mechanischen </w:t>
      </w:r>
      <w:r w:rsidR="00887329">
        <w:t>E</w:t>
      </w:r>
      <w:r w:rsidR="1EA2086D">
        <w:t>igenschaften</w:t>
      </w:r>
      <w:r w:rsidR="00C656ED">
        <w:t>,</w:t>
      </w:r>
      <w:r w:rsidR="1EA2086D">
        <w:t xml:space="preserve"> </w:t>
      </w:r>
      <w:r w:rsidR="006959D9">
        <w:t>d</w:t>
      </w:r>
      <w:r w:rsidR="4D628128">
        <w:t>es</w:t>
      </w:r>
      <w:r w:rsidR="006959D9">
        <w:t xml:space="preserve"> Strömungsverhalten</w:t>
      </w:r>
      <w:r w:rsidR="0D7049AE">
        <w:t>s</w:t>
      </w:r>
      <w:r w:rsidR="006959D9">
        <w:t xml:space="preserve"> des Mediums im </w:t>
      </w:r>
      <w:r w:rsidR="0058225F">
        <w:t xml:space="preserve">fertigen System, </w:t>
      </w:r>
      <w:r w:rsidR="004A6748">
        <w:t>d</w:t>
      </w:r>
      <w:r w:rsidR="00880C6A">
        <w:t>e</w:t>
      </w:r>
      <w:r w:rsidR="4DDA77FC">
        <w:t>s</w:t>
      </w:r>
      <w:r w:rsidR="00880C6A">
        <w:t xml:space="preserve"> Kunststoffschmelzfluss</w:t>
      </w:r>
      <w:r w:rsidR="7884D8E2">
        <w:t>es</w:t>
      </w:r>
      <w:r w:rsidR="00880C6A">
        <w:t xml:space="preserve"> bei der Bauteilherstellung</w:t>
      </w:r>
      <w:r w:rsidR="72274CB1">
        <w:t xml:space="preserve"> und des</w:t>
      </w:r>
      <w:r w:rsidR="00B3546C">
        <w:t xml:space="preserve"> Verzugsverhalten</w:t>
      </w:r>
      <w:r w:rsidR="7F7FDE77">
        <w:t>s</w:t>
      </w:r>
      <w:r w:rsidR="00B3546C">
        <w:t xml:space="preserve"> nach dem Herstellungsprozess</w:t>
      </w:r>
      <w:r w:rsidR="1EA2086D">
        <w:t xml:space="preserve"> </w:t>
      </w:r>
      <w:r w:rsidR="71EDBAB3">
        <w:t>der Bauteile</w:t>
      </w:r>
      <w:r w:rsidR="00502E6C">
        <w:t xml:space="preserve"> (Bild 2)</w:t>
      </w:r>
      <w:r w:rsidR="0F2BEA0B">
        <w:t xml:space="preserve">. Auch die </w:t>
      </w:r>
      <w:r w:rsidR="0D6954B5">
        <w:t>W</w:t>
      </w:r>
      <w:r w:rsidR="3CD8E752">
        <w:t>erkzeugkonstruktion samt Werkzeugbau</w:t>
      </w:r>
      <w:r w:rsidR="0F2BEA0B">
        <w:t xml:space="preserve"> ist im eigenen Haus angesiedelt</w:t>
      </w:r>
      <w:r w:rsidR="00963E1F">
        <w:t xml:space="preserve"> (Bild 3)</w:t>
      </w:r>
      <w:r w:rsidR="425DAC27">
        <w:t>,</w:t>
      </w:r>
      <w:r w:rsidR="0F2BEA0B">
        <w:t xml:space="preserve"> ebenso wie ein Technikum und die </w:t>
      </w:r>
      <w:r w:rsidR="3934C649">
        <w:t>Kunst</w:t>
      </w:r>
      <w:r w:rsidR="33F1C5D0">
        <w:t>st</w:t>
      </w:r>
      <w:r w:rsidR="3934C649">
        <w:t>offspritzerei</w:t>
      </w:r>
      <w:r w:rsidR="00EE095C">
        <w:t xml:space="preserve"> für z. B.</w:t>
      </w:r>
      <w:r w:rsidR="0093003C">
        <w:t xml:space="preserve"> transparente Teile, </w:t>
      </w:r>
      <w:r w:rsidR="00E50990">
        <w:t>k</w:t>
      </w:r>
      <w:r w:rsidR="0093003C">
        <w:t xml:space="preserve">omplexe </w:t>
      </w:r>
      <w:r w:rsidR="00EC1945">
        <w:t xml:space="preserve">mechanisch beanspruchte </w:t>
      </w:r>
      <w:r w:rsidR="0093003C">
        <w:t xml:space="preserve">Teile </w:t>
      </w:r>
      <w:r w:rsidR="00EC1945">
        <w:t xml:space="preserve">sowie </w:t>
      </w:r>
      <w:r w:rsidR="0093003C">
        <w:t>Mikrokonturen in Makrobauteilen</w:t>
      </w:r>
      <w:r w:rsidR="00E50990">
        <w:t>.</w:t>
      </w:r>
    </w:p>
    <w:p w14:paraId="32E806FC" w14:textId="18EE77D7" w:rsidR="008834AC" w:rsidRDefault="64BA737F" w:rsidP="00AD509B">
      <w:pPr>
        <w:pStyle w:val="RBSText"/>
      </w:pPr>
      <w:r>
        <w:t xml:space="preserve">Durch die Komplettlösung aus einer Hand entstehen </w:t>
      </w:r>
      <w:r w:rsidR="00D57E16">
        <w:t xml:space="preserve">kurze, </w:t>
      </w:r>
      <w:r>
        <w:t>schnelle Kommunikationswege</w:t>
      </w:r>
      <w:r w:rsidR="1D04235B">
        <w:t>,</w:t>
      </w:r>
      <w:r>
        <w:t xml:space="preserve"> </w:t>
      </w:r>
      <w:r w:rsidR="1D04235B">
        <w:t xml:space="preserve">was beispielsweise Optimierungen erleichtert. Zudem </w:t>
      </w:r>
      <w:r>
        <w:t>werden disruptive Lieferketten vermieden.</w:t>
      </w:r>
      <w:r w:rsidR="00DA0C99">
        <w:t xml:space="preserve"> </w:t>
      </w:r>
      <w:r w:rsidR="3934C649">
        <w:t xml:space="preserve">In allen Schritten </w:t>
      </w:r>
      <w:r w:rsidR="009B2ACD">
        <w:t xml:space="preserve">profitieren Kunden </w:t>
      </w:r>
      <w:r>
        <w:t xml:space="preserve">zudem </w:t>
      </w:r>
      <w:r w:rsidR="3934C649">
        <w:t>vom doppelten Know-how der</w:t>
      </w:r>
      <w:r w:rsidR="00A86B90">
        <w:t xml:space="preserve"> Fluidik</w:t>
      </w:r>
      <w:r w:rsidR="009535CA">
        <w:t>experten:</w:t>
      </w:r>
      <w:r w:rsidR="3934C649">
        <w:t xml:space="preserve"> </w:t>
      </w:r>
      <w:r w:rsidR="68AAD3BA">
        <w:t>D</w:t>
      </w:r>
      <w:r w:rsidR="3934C649">
        <w:t>ie</w:t>
      </w:r>
      <w:r w:rsidR="009535CA">
        <w:t>se</w:t>
      </w:r>
      <w:r w:rsidR="3934C649">
        <w:t xml:space="preserve"> </w:t>
      </w:r>
      <w:r w:rsidR="009535CA">
        <w:t xml:space="preserve">kennen </w:t>
      </w:r>
      <w:r w:rsidR="00A86B90">
        <w:t>sich</w:t>
      </w:r>
      <w:r w:rsidR="3934C649">
        <w:t xml:space="preserve"> nicht nur </w:t>
      </w:r>
      <w:r w:rsidR="009535CA">
        <w:t xml:space="preserve">in </w:t>
      </w:r>
      <w:r w:rsidR="00A86B90">
        <w:t>der</w:t>
      </w:r>
      <w:r w:rsidR="3934C649">
        <w:t xml:space="preserve"> Chemie der eingesetzten Werkstoffe </w:t>
      </w:r>
      <w:r w:rsidR="00A86B90">
        <w:t>bestens au</w:t>
      </w:r>
      <w:r w:rsidR="009535CA">
        <w:t>s</w:t>
      </w:r>
      <w:r w:rsidR="3934C649">
        <w:t xml:space="preserve">, </w:t>
      </w:r>
      <w:r w:rsidR="00A86B90">
        <w:t xml:space="preserve">sondern </w:t>
      </w:r>
      <w:r w:rsidR="009535CA">
        <w:t xml:space="preserve">sind </w:t>
      </w:r>
      <w:r w:rsidR="00A86B90">
        <w:t xml:space="preserve">auch mit den Prozessen der </w:t>
      </w:r>
      <w:r w:rsidR="009535CA">
        <w:t>Zielbranche</w:t>
      </w:r>
      <w:r w:rsidR="00A86B90">
        <w:t xml:space="preserve"> vertraut</w:t>
      </w:r>
      <w:r w:rsidR="009535CA">
        <w:t xml:space="preserve">, in der die fertiggestellten Komponenten </w:t>
      </w:r>
      <w:r w:rsidR="009A56AD">
        <w:t xml:space="preserve">später </w:t>
      </w:r>
      <w:r w:rsidR="009535CA">
        <w:t>zum Einsatz kommen.</w:t>
      </w:r>
      <w:r w:rsidR="345F2D02">
        <w:t xml:space="preserve"> </w:t>
      </w:r>
      <w:r w:rsidR="009A56AD">
        <w:t>In v</w:t>
      </w:r>
      <w:r w:rsidR="02A6261F">
        <w:t>ielfältige</w:t>
      </w:r>
      <w:r w:rsidR="009A56AD">
        <w:t>n</w:t>
      </w:r>
      <w:r w:rsidR="02A6261F">
        <w:t xml:space="preserve"> Anwendungen </w:t>
      </w:r>
      <w:r w:rsidR="009A56AD">
        <w:t>konnte die</w:t>
      </w:r>
      <w:r w:rsidR="001463DF">
        <w:t xml:space="preserve"> </w:t>
      </w:r>
      <w:r w:rsidR="3C0DC063">
        <w:t xml:space="preserve">Innovationsfähigkeit der Kunststoffentwicklung </w:t>
      </w:r>
      <w:r w:rsidR="009A56AD">
        <w:t>bereits unter Beweis gestellt werden</w:t>
      </w:r>
      <w:r w:rsidR="3C0DC063">
        <w:t xml:space="preserve">: </w:t>
      </w:r>
      <w:r w:rsidR="017D13BA">
        <w:t xml:space="preserve">Seien es </w:t>
      </w:r>
      <w:r w:rsidR="59D54E2D">
        <w:t xml:space="preserve">zuverlässig </w:t>
      </w:r>
      <w:proofErr w:type="spellStart"/>
      <w:r w:rsidR="59D54E2D">
        <w:t>spülbare</w:t>
      </w:r>
      <w:proofErr w:type="spellEnd"/>
      <w:r w:rsidR="59D54E2D">
        <w:t xml:space="preserve"> Ventile </w:t>
      </w:r>
      <w:r w:rsidR="0043252E">
        <w:t>im Lebensmittel-</w:t>
      </w:r>
      <w:r w:rsidR="00BB17C8">
        <w:t xml:space="preserve"> und Pharmabereich</w:t>
      </w:r>
      <w:r w:rsidR="00A54823">
        <w:t xml:space="preserve">, </w:t>
      </w:r>
      <w:r w:rsidR="687BE48B">
        <w:t xml:space="preserve">die </w:t>
      </w:r>
      <w:r w:rsidR="00A54823">
        <w:t>W</w:t>
      </w:r>
      <w:r w:rsidR="687BE48B">
        <w:t>asseraufbereitung an Zahnarztstühle</w:t>
      </w:r>
      <w:r w:rsidR="27BC8289">
        <w:t>n</w:t>
      </w:r>
      <w:r w:rsidR="00A00208">
        <w:t xml:space="preserve">, </w:t>
      </w:r>
      <w:r w:rsidR="00113EDF">
        <w:t xml:space="preserve">die </w:t>
      </w:r>
      <w:r w:rsidR="77BA1746">
        <w:t>l</w:t>
      </w:r>
      <w:r w:rsidR="00BF0A6E">
        <w:t xml:space="preserve">ebensmittelzugelassene </w:t>
      </w:r>
      <w:r w:rsidR="001B06C5">
        <w:t>Beschriftung mittel</w:t>
      </w:r>
      <w:r w:rsidR="5A2221E9">
        <w:t>s</w:t>
      </w:r>
      <w:r w:rsidR="001B06C5">
        <w:t xml:space="preserve"> industrieller </w:t>
      </w:r>
      <w:r w:rsidR="005C7341">
        <w:t>Tintendrucksysteme,</w:t>
      </w:r>
      <w:r w:rsidR="002A72D3">
        <w:t xml:space="preserve"> </w:t>
      </w:r>
      <w:r w:rsidR="00D45719">
        <w:t xml:space="preserve">druckbeständige </w:t>
      </w:r>
      <w:r w:rsidR="000915E6">
        <w:t>Systeme in Heißwasser-</w:t>
      </w:r>
      <w:r w:rsidR="00D42A05">
        <w:t xml:space="preserve"> und</w:t>
      </w:r>
      <w:r w:rsidR="000915E6">
        <w:t xml:space="preserve"> Dampfanwendungen</w:t>
      </w:r>
      <w:r w:rsidR="009A1352">
        <w:t xml:space="preserve"> oder</w:t>
      </w:r>
      <w:r w:rsidR="005C7341">
        <w:t xml:space="preserve"> passend zur Corporate Iden</w:t>
      </w:r>
      <w:r w:rsidR="00877EA1">
        <w:t>tity des Kunden eingefärbte</w:t>
      </w:r>
      <w:r w:rsidR="00362300">
        <w:t xml:space="preserve"> </w:t>
      </w:r>
      <w:r w:rsidR="00877EA1">
        <w:t>Bauteile</w:t>
      </w:r>
      <w:r w:rsidR="220957F1">
        <w:t>.</w:t>
      </w:r>
    </w:p>
    <w:p w14:paraId="29153689" w14:textId="77777777" w:rsidR="00200C48" w:rsidRPr="009A1352" w:rsidRDefault="00200C48">
      <w:pPr>
        <w:pStyle w:val="RBSEinleitung"/>
        <w:rPr>
          <w:lang w:val="de-DE"/>
        </w:rPr>
      </w:pPr>
    </w:p>
    <w:p w14:paraId="421DA25E" w14:textId="020CE6DA" w:rsidR="00266331" w:rsidRDefault="0011560A" w:rsidP="0011560A">
      <w:pPr>
        <w:pStyle w:val="RBSBU"/>
        <w:spacing w:before="3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FE34999" wp14:editId="24404C5F">
            <wp:simplePos x="0" y="0"/>
            <wp:positionH relativeFrom="column">
              <wp:posOffset>9525</wp:posOffset>
            </wp:positionH>
            <wp:positionV relativeFrom="paragraph">
              <wp:posOffset>83820</wp:posOffset>
            </wp:positionV>
            <wp:extent cx="2160762" cy="1440000"/>
            <wp:effectExtent l="0" t="0" r="0" b="8255"/>
            <wp:wrapTopAndBottom/>
            <wp:docPr id="151877197" name="Grafik 151877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7197" name="Grafik 15187719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6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1F2" w:rsidRPr="27AAE1B2">
        <w:rPr>
          <w:b/>
          <w:bCs/>
        </w:rPr>
        <w:t>Bild 1</w:t>
      </w:r>
      <w:r w:rsidR="00CB21F2" w:rsidRPr="27AAE1B2">
        <w:t xml:space="preserve">: </w:t>
      </w:r>
      <w:r w:rsidR="00811721" w:rsidRPr="27AAE1B2">
        <w:t>Bü</w:t>
      </w:r>
      <w:r w:rsidR="395C93F6" w:rsidRPr="27AAE1B2">
        <w:t>r</w:t>
      </w:r>
      <w:r w:rsidR="00811721" w:rsidRPr="27AAE1B2">
        <w:t xml:space="preserve">kert deckt die gesamte Wertschöpfungskette der Kunststoffproduktion im eigenen Haus ab. Das ermöglicht </w:t>
      </w:r>
      <w:r w:rsidR="0B3C512C" w:rsidRPr="27AAE1B2">
        <w:t>s</w:t>
      </w:r>
      <w:r w:rsidR="00811721" w:rsidRPr="27AAE1B2">
        <w:t>chnelle Reaktionszeiten bei Anpassungen und verhindert disruptive Lieferketten.</w:t>
      </w:r>
      <w:r w:rsidR="00CB21F2" w:rsidRPr="27AAE1B2">
        <w:t xml:space="preserve"> (Quelle: Bürkert Fluid Control Systems)</w:t>
      </w:r>
    </w:p>
    <w:p w14:paraId="7425CAB0" w14:textId="70484DE4" w:rsidR="00AF1E47" w:rsidRPr="0011560A" w:rsidRDefault="00AF1E47" w:rsidP="0011560A">
      <w:pPr>
        <w:pStyle w:val="RBSBU"/>
        <w:spacing w:before="360"/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E122AF" wp14:editId="26A09475">
            <wp:simplePos x="0" y="0"/>
            <wp:positionH relativeFrom="column">
              <wp:posOffset>0</wp:posOffset>
            </wp:positionH>
            <wp:positionV relativeFrom="paragraph">
              <wp:posOffset>373380</wp:posOffset>
            </wp:positionV>
            <wp:extent cx="2160000" cy="1440000"/>
            <wp:effectExtent l="0" t="0" r="0" b="8255"/>
            <wp:wrapTopAndBottom/>
            <wp:docPr id="1216489589" name="Grafik 1216489589" descr="Ein Bild, das Person, Computer, Kleidung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9589" name="Grafik 1216489589" descr="Ein Bild, das Person, Computer, Kleidung, Im Haus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EC7F6" w14:textId="375CB778" w:rsidR="0058134F" w:rsidRDefault="00963E1F" w:rsidP="00963E1F">
      <w:pPr>
        <w:pStyle w:val="RBSBU"/>
        <w:spacing w:before="360"/>
      </w:pPr>
      <w:r w:rsidRPr="00963E1F">
        <w:rPr>
          <w:b/>
          <w:bCs/>
        </w:rPr>
        <w:t xml:space="preserve">Bild 2: </w:t>
      </w:r>
      <w:r w:rsidR="00DA608B">
        <w:t xml:space="preserve">In der Artikel- und Werkzeugsimulation </w:t>
      </w:r>
      <w:r w:rsidR="0058134F">
        <w:t xml:space="preserve">werden Bauteile bezüglich ihrer </w:t>
      </w:r>
      <w:r w:rsidR="00DA608B">
        <w:t>mechanischen Eigenschaften, des Strömungsverhaltens des Mediums im fertigen System, des Kunststoffschmelzflusses bei der Bauteilherstellung und des Verzugsverhaltens nach dem Herstellungsprozes</w:t>
      </w:r>
      <w:r w:rsidR="0058134F">
        <w:t>s untersu</w:t>
      </w:r>
      <w:r w:rsidR="000F4BC3">
        <w:t>c</w:t>
      </w:r>
      <w:r w:rsidR="0058134F">
        <w:t>ht</w:t>
      </w:r>
      <w:r w:rsidR="000F4BC3">
        <w:t xml:space="preserve">. </w:t>
      </w:r>
      <w:r w:rsidR="000F4BC3" w:rsidRPr="27AAE1B2">
        <w:t>(Quelle: Bürkert Fluid Control Systems)</w:t>
      </w:r>
    </w:p>
    <w:p w14:paraId="2C2CFF3F" w14:textId="5548CD35" w:rsidR="00AF1E47" w:rsidRPr="0058134F" w:rsidRDefault="00AF1E47" w:rsidP="00963E1F">
      <w:pPr>
        <w:pStyle w:val="RBSBU"/>
        <w:spacing w:before="360"/>
      </w:pPr>
      <w:r w:rsidRPr="00963E1F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4F5425E" wp14:editId="5E339CE7">
            <wp:simplePos x="0" y="0"/>
            <wp:positionH relativeFrom="column">
              <wp:posOffset>0</wp:posOffset>
            </wp:positionH>
            <wp:positionV relativeFrom="paragraph">
              <wp:posOffset>350520</wp:posOffset>
            </wp:positionV>
            <wp:extent cx="2160389" cy="1440000"/>
            <wp:effectExtent l="0" t="0" r="0" b="8255"/>
            <wp:wrapTopAndBottom/>
            <wp:docPr id="1" name="Grafik 1" descr="Ein Bild, das Person, Kleidung, Bautechnik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erson, Kleidung, Bautechnik, Mann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38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C5ECF" w14:textId="054050FC" w:rsidR="007104C0" w:rsidRPr="001D6E69" w:rsidRDefault="00266331" w:rsidP="00B87F2B">
      <w:pPr>
        <w:pStyle w:val="RBSBU"/>
        <w:spacing w:before="360"/>
      </w:pPr>
      <w:r w:rsidRPr="00AF16D1">
        <w:rPr>
          <w:b/>
          <w:bCs/>
        </w:rPr>
        <w:t xml:space="preserve">Bild </w:t>
      </w:r>
      <w:r w:rsidR="00963E1F">
        <w:rPr>
          <w:b/>
          <w:bCs/>
        </w:rPr>
        <w:t>3</w:t>
      </w:r>
      <w:r>
        <w:t xml:space="preserve">: </w:t>
      </w:r>
      <w:r w:rsidR="00963E1F">
        <w:t>Auch die Werkzeugkonstruktion samt Werkzeugbau ist im eigenen Haus angesiedelt.</w:t>
      </w:r>
      <w:r w:rsidR="000F4BC3" w:rsidRPr="000F4BC3">
        <w:t xml:space="preserve"> </w:t>
      </w:r>
      <w:r w:rsidR="000F4BC3" w:rsidRPr="27AAE1B2">
        <w:t>(Quelle: Bürkert Fluid Control Systems)</w:t>
      </w:r>
      <w:r w:rsidR="00CB21F2">
        <w:br/>
      </w:r>
    </w:p>
    <w:p w14:paraId="169074B2" w14:textId="3E034E71" w:rsidR="007104C0" w:rsidRDefault="00CB21F2">
      <w:pPr>
        <w:pStyle w:val="RBSB-Zwischen"/>
        <w:rPr>
          <w:rFonts w:asciiTheme="minorHAnsi" w:eastAsia="Times New Roman" w:hAnsiTheme="minorHAnsi"/>
          <w:i/>
          <w:color w:val="5E6A71" w:themeColor="text2"/>
          <w:kern w:val="4"/>
          <w:sz w:val="16"/>
          <w:szCs w:val="22"/>
          <w:lang w:eastAsia="de-DE" w:bidi="ar-SA"/>
        </w:rPr>
      </w:pPr>
      <w:r w:rsidRPr="008D3869">
        <w:rPr>
          <w:rFonts w:asciiTheme="minorHAnsi" w:eastAsia="Times New Roman" w:hAnsiTheme="minorHAnsi"/>
          <w:i/>
          <w:color w:val="5E6A71" w:themeColor="text2"/>
          <w:kern w:val="4"/>
          <w:sz w:val="16"/>
          <w:szCs w:val="22"/>
          <w:lang w:eastAsia="de-DE" w:bidi="ar-SA"/>
        </w:rPr>
        <w:t>Autor:</w:t>
      </w:r>
    </w:p>
    <w:p w14:paraId="0E27B00A" w14:textId="0E79199C" w:rsidR="007104C0" w:rsidRPr="009A1352" w:rsidRDefault="008774C2" w:rsidP="00136F83">
      <w:pPr>
        <w:pStyle w:val="RBSBU"/>
      </w:pPr>
      <w:r w:rsidRPr="27AAE1B2">
        <w:t>Matthias Schelling</w:t>
      </w:r>
      <w:r w:rsidR="00CB21F2" w:rsidRPr="27AAE1B2">
        <w:t xml:space="preserve">, </w:t>
      </w:r>
      <w:r w:rsidR="00136F83" w:rsidRPr="27AAE1B2">
        <w:t xml:space="preserve">Leitung Werkzeugbau &amp; </w:t>
      </w:r>
      <w:r w:rsidR="00A913C2">
        <w:t>T</w:t>
      </w:r>
      <w:r w:rsidR="00136F83" w:rsidRPr="27AAE1B2">
        <w:t>echnikum bei Bürkert Fluid Control Systems</w:t>
      </w:r>
    </w:p>
    <w:p w14:paraId="20B37A16" w14:textId="2B79D9FF" w:rsidR="00136F83" w:rsidRDefault="00136F83" w:rsidP="00136F83">
      <w:pPr>
        <w:pStyle w:val="RBSBU"/>
        <w:rPr>
          <w:i w:val="0"/>
        </w:rPr>
      </w:pPr>
    </w:p>
    <w:p w14:paraId="35B64D4B" w14:textId="77777777" w:rsidR="00204953" w:rsidRDefault="00CB21F2">
      <w:pPr>
        <w:pStyle w:val="RBSLinkZusatzinfos"/>
      </w:pPr>
      <w:r>
        <w:t xml:space="preserve">Weitere </w:t>
      </w:r>
      <w:r w:rsidRPr="00915714">
        <w:t>Informationen:</w:t>
      </w:r>
      <w:r w:rsidR="00232EE1" w:rsidRPr="00915714">
        <w:t xml:space="preserve"> </w:t>
      </w:r>
    </w:p>
    <w:p w14:paraId="4696C2B3" w14:textId="58AA344E" w:rsidR="007104C0" w:rsidRDefault="00204953">
      <w:pPr>
        <w:pStyle w:val="RBSLinkZusatzinfos"/>
      </w:pPr>
      <w:hyperlink r:id="rId15" w:history="1">
        <w:r w:rsidRPr="00CA7635">
          <w:rPr>
            <w:rStyle w:val="Hyperlink"/>
          </w:rPr>
          <w:t>https://www.buerkert.de/de/industrien-loesungen/loesungen/individuelle-loesungen/buerkert-systemhaus-hier-erwarten-sie-greifbare-und-messbare-mehrwerte/kunststofftechnik</w:t>
        </w:r>
      </w:hyperlink>
    </w:p>
    <w:p w14:paraId="3898574F" w14:textId="77777777" w:rsidR="00204953" w:rsidRDefault="00204953">
      <w:pPr>
        <w:pStyle w:val="RBSLinkZusatzinfos"/>
      </w:pPr>
    </w:p>
    <w:p w14:paraId="44EAFD9C" w14:textId="77777777" w:rsidR="007104C0" w:rsidRDefault="007104C0">
      <w:pPr>
        <w:spacing w:line="240" w:lineRule="auto"/>
        <w:rPr>
          <w:i/>
          <w:color w:val="5E6A71" w:themeColor="text2"/>
          <w:sz w:val="16"/>
          <w:lang w:val="de-DE"/>
        </w:rPr>
      </w:pPr>
    </w:p>
    <w:p w14:paraId="4B94D5A5" w14:textId="78EBB98B" w:rsidR="007104C0" w:rsidRPr="00C510E8" w:rsidRDefault="00CB21F2" w:rsidP="00C510E8">
      <w:pPr>
        <w:pStyle w:val="RBSVerwendung"/>
      </w:pPr>
      <w:r>
        <w:lastRenderedPageBreak/>
        <w:t xml:space="preserve">Zeichen Langfassung (ohne Bildunterschriften und Kastentext): ca. </w:t>
      </w:r>
      <w:r w:rsidR="00E55BD3">
        <w:t>3</w:t>
      </w:r>
      <w:r w:rsidR="00D50E5A">
        <w:t>.</w:t>
      </w:r>
      <w:r w:rsidR="00204953">
        <w:t>7</w:t>
      </w:r>
      <w:r w:rsidR="00D50E5A">
        <w:t>00</w:t>
      </w:r>
      <w:r>
        <w:br/>
        <w:t xml:space="preserve">Zeichen Kurzfassung: ca. </w:t>
      </w:r>
      <w:r w:rsidR="00204953">
        <w:t>7</w:t>
      </w:r>
      <w:r w:rsidR="00D50E5A">
        <w:t>00</w:t>
      </w:r>
      <w:r>
        <w:br/>
        <w:t>Zeichen Kastentext „Über Bürkert Fluid Control Systems“: ca. 1.100</w:t>
      </w:r>
      <w:r>
        <w:br/>
      </w:r>
    </w:p>
    <w:p w14:paraId="3DEEC669" w14:textId="77777777" w:rsidR="007104C0" w:rsidRDefault="000E37BC">
      <w:pPr>
        <w:spacing w:line="276" w:lineRule="auto"/>
        <w:rPr>
          <w:b/>
          <w:sz w:val="20"/>
        </w:rPr>
      </w:pPr>
      <w:r>
        <w:rPr>
          <w:b/>
          <w:sz w:val="20"/>
        </w:rPr>
        <w:pict w14:anchorId="5A7DD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pt">
            <v:imagedata r:id="rId16" o:title="Strich"/>
          </v:shape>
        </w:pict>
      </w:r>
    </w:p>
    <w:p w14:paraId="2918B3DD" w14:textId="77777777" w:rsidR="00C510E8" w:rsidRPr="00137480" w:rsidRDefault="00C510E8" w:rsidP="00C510E8">
      <w:pPr>
        <w:spacing w:line="240" w:lineRule="auto"/>
        <w:rPr>
          <w:b/>
          <w:color w:val="7090B7" w:themeColor="accent1"/>
          <w:sz w:val="16"/>
          <w:lang w:val="de-DE"/>
        </w:rPr>
      </w:pPr>
      <w:r w:rsidRPr="00137480">
        <w:rPr>
          <w:b/>
          <w:color w:val="7090B7" w:themeColor="accent1"/>
          <w:sz w:val="16"/>
          <w:lang w:val="de-DE"/>
        </w:rPr>
        <w:t>Über BÜRKERT</w:t>
      </w:r>
    </w:p>
    <w:p w14:paraId="33B8ECD8" w14:textId="77777777" w:rsidR="00C510E8" w:rsidRPr="00073935" w:rsidRDefault="00C510E8" w:rsidP="00C510E8">
      <w:pPr>
        <w:spacing w:line="240" w:lineRule="auto"/>
        <w:rPr>
          <w:color w:val="5E6A71" w:themeColor="text2"/>
          <w:sz w:val="16"/>
          <w:lang w:val="de-DE"/>
        </w:rPr>
      </w:pPr>
      <w:r w:rsidRPr="00073935">
        <w:rPr>
          <w:color w:val="5E6A71" w:themeColor="text2"/>
          <w:sz w:val="16"/>
          <w:lang w:val="de-DE"/>
        </w:rPr>
        <w:t xml:space="preserve">Bei Bürkert dreht sich alles um Fluide. Ob Messen, Steuern oder Regeln – </w:t>
      </w:r>
      <w:r>
        <w:rPr>
          <w:color w:val="5E6A71" w:themeColor="text2"/>
          <w:sz w:val="16"/>
          <w:lang w:val="de-DE"/>
        </w:rPr>
        <w:t>die</w:t>
      </w:r>
      <w:r w:rsidRPr="00073935">
        <w:rPr>
          <w:color w:val="5E6A71" w:themeColor="text2"/>
          <w:sz w:val="16"/>
          <w:lang w:val="de-DE"/>
        </w:rPr>
        <w:t xml:space="preserve"> Faszination für das, was fließt, treibt </w:t>
      </w:r>
      <w:r>
        <w:rPr>
          <w:color w:val="5E6A71" w:themeColor="text2"/>
          <w:sz w:val="16"/>
          <w:lang w:val="de-DE"/>
        </w:rPr>
        <w:t>Bürkert</w:t>
      </w:r>
      <w:r w:rsidRPr="00073935">
        <w:rPr>
          <w:color w:val="5E6A71" w:themeColor="text2"/>
          <w:sz w:val="16"/>
          <w:lang w:val="de-DE"/>
        </w:rPr>
        <w:t xml:space="preserve"> seit acht Jahrzehnten an. Diese Begeisterung spiegelt sich in der kontinuierlichen Entwicklung innovativer Produkte und maßgeschneiderter Systemlösungen wider, die weltweit in der Fluidtechnik eingesetzt werden. Dabei konzentrier</w:t>
      </w:r>
      <w:r>
        <w:rPr>
          <w:color w:val="5E6A71" w:themeColor="text2"/>
          <w:sz w:val="16"/>
          <w:lang w:val="de-DE"/>
        </w:rPr>
        <w:t xml:space="preserve">t sich </w:t>
      </w:r>
      <w:proofErr w:type="gramStart"/>
      <w:r>
        <w:rPr>
          <w:color w:val="5E6A71" w:themeColor="text2"/>
          <w:sz w:val="16"/>
          <w:lang w:val="de-DE"/>
        </w:rPr>
        <w:t xml:space="preserve">Bürkert </w:t>
      </w:r>
      <w:r w:rsidRPr="00073935">
        <w:rPr>
          <w:color w:val="5E6A71" w:themeColor="text2"/>
          <w:sz w:val="16"/>
          <w:lang w:val="de-DE"/>
        </w:rPr>
        <w:t xml:space="preserve"> auf</w:t>
      </w:r>
      <w:proofErr w:type="gramEnd"/>
      <w:r w:rsidRPr="00073935">
        <w:rPr>
          <w:color w:val="5E6A71" w:themeColor="text2"/>
          <w:sz w:val="16"/>
          <w:lang w:val="de-DE"/>
        </w:rPr>
        <w:t xml:space="preserve"> die Zielindustrien Food &amp; Beverage, Pharma &amp; Biotech, Lab &amp; Analytical sowie </w:t>
      </w:r>
      <w:proofErr w:type="gramStart"/>
      <w:r w:rsidRPr="00073935">
        <w:rPr>
          <w:color w:val="5E6A71" w:themeColor="text2"/>
          <w:sz w:val="16"/>
          <w:lang w:val="de-DE"/>
        </w:rPr>
        <w:t>Hydrogen</w:t>
      </w:r>
      <w:proofErr w:type="gramEnd"/>
      <w:r w:rsidRPr="00073935">
        <w:rPr>
          <w:color w:val="5E6A71" w:themeColor="text2"/>
          <w:sz w:val="16"/>
          <w:lang w:val="de-DE"/>
        </w:rPr>
        <w:t xml:space="preserve"> im Bereich Energy. Für diese Branchen </w:t>
      </w:r>
      <w:r>
        <w:rPr>
          <w:color w:val="5E6A71" w:themeColor="text2"/>
          <w:sz w:val="16"/>
          <w:lang w:val="de-DE"/>
        </w:rPr>
        <w:t>werden</w:t>
      </w:r>
      <w:r w:rsidRPr="00073935">
        <w:rPr>
          <w:color w:val="5E6A71" w:themeColor="text2"/>
          <w:sz w:val="16"/>
          <w:lang w:val="de-DE"/>
        </w:rPr>
        <w:t xml:space="preserve"> individuelle Portfolios aus Komponenten, Systemlösungen und </w:t>
      </w:r>
      <w:r>
        <w:rPr>
          <w:color w:val="5E6A71" w:themeColor="text2"/>
          <w:sz w:val="16"/>
          <w:lang w:val="de-DE"/>
        </w:rPr>
        <w:t>(</w:t>
      </w:r>
      <w:r w:rsidRPr="00073935">
        <w:rPr>
          <w:color w:val="5E6A71" w:themeColor="text2"/>
          <w:sz w:val="16"/>
          <w:lang w:val="de-DE"/>
        </w:rPr>
        <w:t>digitalen</w:t>
      </w:r>
      <w:r>
        <w:rPr>
          <w:color w:val="5E6A71" w:themeColor="text2"/>
          <w:sz w:val="16"/>
          <w:lang w:val="de-DE"/>
        </w:rPr>
        <w:t>)</w:t>
      </w:r>
      <w:r w:rsidRPr="00073935">
        <w:rPr>
          <w:color w:val="5E6A71" w:themeColor="text2"/>
          <w:sz w:val="16"/>
          <w:lang w:val="de-DE"/>
        </w:rPr>
        <w:t xml:space="preserve"> Services</w:t>
      </w:r>
      <w:r>
        <w:rPr>
          <w:color w:val="5E6A71" w:themeColor="text2"/>
          <w:sz w:val="16"/>
          <w:lang w:val="de-DE"/>
        </w:rPr>
        <w:t xml:space="preserve"> entwickelt,</w:t>
      </w:r>
      <w:r w:rsidRPr="00073935">
        <w:rPr>
          <w:color w:val="5E6A71" w:themeColor="text2"/>
          <w:sz w:val="16"/>
          <w:lang w:val="de-DE"/>
        </w:rPr>
        <w:t xml:space="preserve"> die exakt auf die jeweiligen Applikationen und Anforderungen </w:t>
      </w:r>
      <w:r>
        <w:rPr>
          <w:color w:val="5E6A71" w:themeColor="text2"/>
          <w:sz w:val="16"/>
          <w:lang w:val="de-DE"/>
        </w:rPr>
        <w:t>der</w:t>
      </w:r>
      <w:r w:rsidRPr="00073935">
        <w:rPr>
          <w:color w:val="5E6A71" w:themeColor="text2"/>
          <w:sz w:val="16"/>
          <w:lang w:val="de-DE"/>
        </w:rPr>
        <w:t xml:space="preserve"> Kunden abgestimmt sind. </w:t>
      </w:r>
    </w:p>
    <w:p w14:paraId="5862DFDA" w14:textId="77777777" w:rsidR="00C510E8" w:rsidRPr="00073935" w:rsidRDefault="00C510E8" w:rsidP="00C510E8">
      <w:pPr>
        <w:spacing w:line="240" w:lineRule="auto"/>
        <w:rPr>
          <w:color w:val="5E6A71" w:themeColor="text2"/>
          <w:sz w:val="16"/>
          <w:lang w:val="de-DE"/>
        </w:rPr>
      </w:pPr>
      <w:r w:rsidRPr="00073935">
        <w:rPr>
          <w:color w:val="5E6A71" w:themeColor="text2"/>
          <w:sz w:val="16"/>
          <w:lang w:val="de-DE"/>
        </w:rPr>
        <w:t xml:space="preserve">Mit Hauptsitz im süddeutschen Ingelfingen ist Bürkert in über 30 Ländern weltweit mit mehr als 3.700 Mitarbeitenden vertreten. </w:t>
      </w:r>
      <w:r>
        <w:rPr>
          <w:color w:val="5E6A71" w:themeColor="text2"/>
          <w:sz w:val="16"/>
          <w:lang w:val="de-DE"/>
        </w:rPr>
        <w:t>G</w:t>
      </w:r>
      <w:r w:rsidRPr="00073935">
        <w:rPr>
          <w:color w:val="5E6A71" w:themeColor="text2"/>
          <w:sz w:val="16"/>
          <w:lang w:val="de-DE"/>
        </w:rPr>
        <w:t xml:space="preserve">lobale Forschungs-, Entwicklungs- und Produktionsstandorte in China, den USA, Indien und Europa ermöglichen es, flexibel und schnell mit regionalen Besonderheiten umzugehen. </w:t>
      </w:r>
      <w:r>
        <w:rPr>
          <w:color w:val="5E6A71" w:themeColor="text2"/>
          <w:sz w:val="16"/>
          <w:lang w:val="de-DE"/>
        </w:rPr>
        <w:t xml:space="preserve">Es entstehen </w:t>
      </w:r>
      <w:r w:rsidRPr="00073935">
        <w:rPr>
          <w:color w:val="5E6A71" w:themeColor="text2"/>
          <w:sz w:val="16"/>
          <w:lang w:val="de-DE"/>
        </w:rPr>
        <w:t>Gesamtsysteme, die Ressourcenschonung, Energieeffizienz und Prozesssicherheit vereinen – für eine zukunftsfähige Industrie.</w:t>
      </w:r>
    </w:p>
    <w:p w14:paraId="64328FAD" w14:textId="77777777" w:rsidR="00C510E8" w:rsidRPr="00137480" w:rsidRDefault="00C510E8" w:rsidP="00C510E8">
      <w:pPr>
        <w:spacing w:after="0" w:line="240" w:lineRule="auto"/>
        <w:rPr>
          <w:sz w:val="16"/>
          <w:lang w:val="de-DE"/>
        </w:rPr>
      </w:pPr>
      <w:r w:rsidRPr="00C056CE">
        <w:rPr>
          <w:color w:val="5E6A71" w:themeColor="text2"/>
          <w:sz w:val="16"/>
          <w:lang w:val="de-DE"/>
        </w:rPr>
        <w:t>Weitere Informationen unter:</w:t>
      </w:r>
      <w:r w:rsidRPr="00C056CE">
        <w:rPr>
          <w:color w:val="5E6A71" w:themeColor="text2"/>
          <w:sz w:val="16"/>
          <w:lang w:val="de-DE"/>
        </w:rPr>
        <w:br/>
      </w:r>
      <w:hyperlink r:id="rId17" w:history="1">
        <w:r w:rsidRPr="00D55A2D">
          <w:rPr>
            <w:rStyle w:val="Hyperlink"/>
            <w:sz w:val="16"/>
            <w:lang w:val="de-DE"/>
          </w:rPr>
          <w:t>www.burkert.com</w:t>
        </w:r>
      </w:hyperlink>
      <w:r w:rsidRPr="00FB00CA">
        <w:rPr>
          <w:sz w:val="16"/>
          <w:lang w:val="de-DE"/>
        </w:rPr>
        <w:br/>
      </w:r>
      <w:hyperlink r:id="rId18" w:history="1">
        <w:r w:rsidRPr="00FB00CA">
          <w:rPr>
            <w:rStyle w:val="Hyperlink"/>
            <w:sz w:val="16"/>
            <w:szCs w:val="16"/>
            <w:lang w:val="de-DE"/>
          </w:rPr>
          <w:t>www.linkedin.com/company/burkert-fluid-control-systems</w:t>
        </w:r>
      </w:hyperlink>
    </w:p>
    <w:p w14:paraId="3656B9AB" w14:textId="32B6C7B8" w:rsidR="007104C0" w:rsidRDefault="007104C0" w:rsidP="00C510E8">
      <w:pPr>
        <w:pStyle w:val="RBSBKastentextBrkert"/>
      </w:pPr>
    </w:p>
    <w:sectPr w:rsidR="007104C0">
      <w:headerReference w:type="default" r:id="rId19"/>
      <w:footerReference w:type="default" r:id="rId20"/>
      <w:pgSz w:w="11906" w:h="16838"/>
      <w:pgMar w:top="1417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1282" w14:textId="77777777" w:rsidR="002015F4" w:rsidRDefault="002015F4">
      <w:pPr>
        <w:spacing w:after="0" w:line="240" w:lineRule="auto"/>
      </w:pPr>
      <w:r>
        <w:separator/>
      </w:r>
    </w:p>
  </w:endnote>
  <w:endnote w:type="continuationSeparator" w:id="0">
    <w:p w14:paraId="357411FE" w14:textId="77777777" w:rsidR="002015F4" w:rsidRDefault="0020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7104C0" w:rsidRDefault="007104C0">
    <w:pPr>
      <w:pStyle w:val="Fuzeile"/>
      <w:spacing w:line="240" w:lineRule="auto"/>
      <w:rPr>
        <w:b/>
        <w:color w:val="7090B7" w:themeColor="accent1"/>
        <w:sz w:val="16"/>
      </w:rPr>
    </w:pPr>
  </w:p>
  <w:p w14:paraId="53128261" w14:textId="77777777" w:rsidR="007104C0" w:rsidRDefault="007104C0">
    <w:pPr>
      <w:pStyle w:val="Fuzeile"/>
      <w:spacing w:line="240" w:lineRule="auto"/>
      <w:rPr>
        <w:b/>
        <w:color w:val="7090B7" w:themeColor="accent1"/>
        <w:sz w:val="16"/>
      </w:rPr>
    </w:pPr>
  </w:p>
  <w:p w14:paraId="1C6FFD95" w14:textId="77777777" w:rsidR="007104C0" w:rsidRPr="003F00AF" w:rsidRDefault="00CB21F2">
    <w:pPr>
      <w:pStyle w:val="Fuzeile"/>
      <w:tabs>
        <w:tab w:val="clear" w:pos="7655"/>
        <w:tab w:val="left" w:pos="2977"/>
      </w:tabs>
      <w:spacing w:line="240" w:lineRule="auto"/>
      <w:rPr>
        <w:b/>
        <w:color w:val="7090B7" w:themeColor="accent1"/>
        <w:sz w:val="16"/>
        <w:lang w:val="de-DE"/>
      </w:rPr>
    </w:pPr>
    <w:r w:rsidRPr="005467C6">
      <w:rPr>
        <w:b/>
        <w:color w:val="7090B7" w:themeColor="accent1"/>
        <w:sz w:val="16"/>
        <w:lang w:val="de-DE"/>
      </w:rPr>
      <w:t>Bürkert Fluid Control Systems</w:t>
    </w:r>
    <w:r w:rsidRPr="005467C6">
      <w:rPr>
        <w:b/>
        <w:color w:val="7090B7" w:themeColor="accent1"/>
        <w:sz w:val="16"/>
        <w:lang w:val="de-DE"/>
      </w:rPr>
      <w:tab/>
    </w:r>
    <w:r w:rsidRPr="003F00AF">
      <w:rPr>
        <w:b/>
        <w:color w:val="7090B7" w:themeColor="accent1"/>
        <w:sz w:val="16"/>
        <w:lang w:val="de-DE"/>
      </w:rPr>
      <w:t>Pressekontakt</w:t>
    </w:r>
  </w:p>
  <w:p w14:paraId="79812971" w14:textId="77777777" w:rsidR="007104C0" w:rsidRPr="003F00AF" w:rsidRDefault="00CB21F2">
    <w:pPr>
      <w:pStyle w:val="Fuzeile"/>
      <w:tabs>
        <w:tab w:val="clear" w:pos="7655"/>
        <w:tab w:val="left" w:pos="2977"/>
      </w:tabs>
      <w:spacing w:line="240" w:lineRule="auto"/>
      <w:rPr>
        <w:sz w:val="16"/>
        <w:lang w:val="de-DE"/>
      </w:rPr>
    </w:pPr>
    <w:r w:rsidRPr="00E512BB">
      <w:rPr>
        <w:sz w:val="16"/>
        <w:lang w:val="de-DE"/>
      </w:rPr>
      <w:t xml:space="preserve">Bürkert GmbH &amp; Co. </w:t>
    </w:r>
    <w:r w:rsidRPr="00240051">
      <w:rPr>
        <w:sz w:val="16"/>
        <w:lang w:val="de-DE"/>
      </w:rPr>
      <w:t>KG</w:t>
    </w:r>
    <w:r>
      <w:rPr>
        <w:sz w:val="16"/>
        <w:lang w:val="de-DE"/>
      </w:rPr>
      <w:tab/>
    </w:r>
    <w:r w:rsidRPr="003F00AF">
      <w:rPr>
        <w:sz w:val="16"/>
        <w:lang w:val="de-DE"/>
      </w:rPr>
      <w:t>Lisa Ehrlich</w:t>
    </w:r>
  </w:p>
  <w:p w14:paraId="752F59CD" w14:textId="77777777" w:rsidR="007104C0" w:rsidRDefault="00CB21F2">
    <w:pPr>
      <w:pStyle w:val="Fuzeile"/>
      <w:tabs>
        <w:tab w:val="clear" w:pos="7655"/>
        <w:tab w:val="left" w:pos="2977"/>
      </w:tabs>
      <w:spacing w:line="240" w:lineRule="auto"/>
      <w:rPr>
        <w:sz w:val="16"/>
        <w:lang w:val="sv-SE"/>
      </w:rPr>
    </w:pPr>
    <w:r w:rsidRPr="00CD5682">
      <w:rPr>
        <w:sz w:val="16"/>
        <w:lang w:val="de-DE"/>
      </w:rPr>
      <w:t xml:space="preserve">Christian-Bürkert-Str. </w:t>
    </w:r>
    <w:r w:rsidRPr="00134517">
      <w:rPr>
        <w:sz w:val="16"/>
        <w:lang w:val="de-DE"/>
      </w:rPr>
      <w:t>13-17</w:t>
    </w:r>
    <w:r>
      <w:rPr>
        <w:sz w:val="16"/>
        <w:lang w:val="de-DE"/>
      </w:rPr>
      <w:tab/>
    </w:r>
    <w:r w:rsidRPr="00270ACA">
      <w:rPr>
        <w:sz w:val="16"/>
        <w:lang w:val="sv-SE"/>
      </w:rPr>
      <w:t xml:space="preserve">Telefon </w:t>
    </w:r>
    <w:r>
      <w:rPr>
        <w:sz w:val="16"/>
        <w:lang w:val="sv-SE"/>
      </w:rPr>
      <w:t xml:space="preserve">+49 7940 </w:t>
    </w:r>
    <w:r w:rsidRPr="00270ACA">
      <w:rPr>
        <w:sz w:val="16"/>
        <w:lang w:val="sv-SE"/>
      </w:rPr>
      <w:t>10 9</w:t>
    </w:r>
    <w:r>
      <w:rPr>
        <w:sz w:val="16"/>
        <w:lang w:val="sv-SE"/>
      </w:rPr>
      <w:t>1320</w:t>
    </w:r>
  </w:p>
  <w:p w14:paraId="398084B1" w14:textId="77777777" w:rsidR="007104C0" w:rsidRDefault="00CB21F2">
    <w:pPr>
      <w:pStyle w:val="Fuzeile"/>
      <w:tabs>
        <w:tab w:val="clear" w:pos="7655"/>
        <w:tab w:val="left" w:pos="2977"/>
      </w:tabs>
      <w:spacing w:line="240" w:lineRule="auto"/>
      <w:rPr>
        <w:sz w:val="16"/>
        <w:lang w:val="sv-SE"/>
      </w:rPr>
    </w:pPr>
    <w:r w:rsidRPr="00575FAA">
      <w:rPr>
        <w:sz w:val="16"/>
        <w:lang w:val="sv-SE"/>
      </w:rPr>
      <w:t>74653 Ingelfingen</w:t>
    </w:r>
    <w:r w:rsidRPr="00575FAA">
      <w:rPr>
        <w:sz w:val="16"/>
        <w:lang w:val="sv-SE"/>
      </w:rPr>
      <w:tab/>
    </w:r>
    <w:r>
      <w:rPr>
        <w:sz w:val="16"/>
        <w:lang w:val="sv-SE"/>
      </w:rPr>
      <w:t>lisa.ehrlich</w:t>
    </w:r>
    <w:r w:rsidRPr="00270ACA">
      <w:rPr>
        <w:sz w:val="16"/>
        <w:lang w:val="sv-SE"/>
      </w:rPr>
      <w:t>@bu</w:t>
    </w:r>
    <w:r>
      <w:rPr>
        <w:sz w:val="16"/>
        <w:lang w:val="sv-SE"/>
      </w:rPr>
      <w:t>rkert.com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3632" w14:textId="77777777" w:rsidR="002015F4" w:rsidRDefault="002015F4">
      <w:pPr>
        <w:spacing w:after="0" w:line="240" w:lineRule="auto"/>
      </w:pPr>
      <w:r>
        <w:separator/>
      </w:r>
    </w:p>
  </w:footnote>
  <w:footnote w:type="continuationSeparator" w:id="0">
    <w:p w14:paraId="0C6C2CA8" w14:textId="77777777" w:rsidR="002015F4" w:rsidRDefault="0020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408C" w14:textId="77777777" w:rsidR="00AF1E47" w:rsidRDefault="00AF1E47" w:rsidP="00AF1E47">
    <w:pPr>
      <w:pStyle w:val="Kopfzeile"/>
      <w:spacing w:after="0"/>
      <w:rPr>
        <w:caps/>
        <w:color w:val="5E6A71" w:themeColor="text2"/>
        <w:sz w:val="32"/>
      </w:rPr>
    </w:pPr>
    <w:r w:rsidRPr="005305F1">
      <w:rPr>
        <w:noProof/>
        <w:color w:val="5E6A71" w:themeColor="text2"/>
        <w:sz w:val="14"/>
        <w:lang w:val="de-DE"/>
      </w:rPr>
      <w:drawing>
        <wp:anchor distT="0" distB="0" distL="114300" distR="114300" simplePos="0" relativeHeight="251659264" behindDoc="0" locked="0" layoutInCell="1" allowOverlap="1" wp14:anchorId="07A812CE" wp14:editId="295B6795">
          <wp:simplePos x="0" y="0"/>
          <wp:positionH relativeFrom="column">
            <wp:posOffset>4371975</wp:posOffset>
          </wp:positionH>
          <wp:positionV relativeFrom="paragraph">
            <wp:posOffset>-635</wp:posOffset>
          </wp:positionV>
          <wp:extent cx="1246529" cy="461176"/>
          <wp:effectExtent l="0" t="0" r="0" b="0"/>
          <wp:wrapNone/>
          <wp:docPr id="3" name="Grafik 3" descr="Ein Bild, das Tex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rift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529" cy="461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color w:val="5E6A71" w:themeColor="text2"/>
        <w:sz w:val="32"/>
      </w:rPr>
      <w:t>P</w:t>
    </w:r>
    <w:r w:rsidRPr="005305F1">
      <w:rPr>
        <w:caps/>
        <w:color w:val="5E6A71" w:themeColor="text2"/>
        <w:sz w:val="32"/>
      </w:rPr>
      <w:t>ressemitteilung</w:t>
    </w:r>
  </w:p>
  <w:p w14:paraId="1313C4CF" w14:textId="7CBAC380" w:rsidR="00AF1E47" w:rsidRDefault="000E37BC" w:rsidP="00AF1E47">
    <w:pPr>
      <w:pStyle w:val="Kopfzeile"/>
      <w:rPr>
        <w:color w:val="5E6A71" w:themeColor="text2"/>
        <w:sz w:val="20"/>
      </w:rPr>
    </w:pPr>
    <w:r>
      <w:rPr>
        <w:color w:val="5E6A71" w:themeColor="text2"/>
        <w:sz w:val="20"/>
      </w:rPr>
      <w:t>März</w:t>
    </w:r>
    <w:r w:rsidR="00EE136C">
      <w:rPr>
        <w:color w:val="5E6A71" w:themeColor="text2"/>
        <w:sz w:val="20"/>
      </w:rPr>
      <w:t xml:space="preserve"> 2026</w:t>
    </w:r>
  </w:p>
  <w:p w14:paraId="426F141E" w14:textId="77777777" w:rsidR="00EE136C" w:rsidRPr="00AF1E47" w:rsidRDefault="00EE136C" w:rsidP="00AF1E47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UQnGPxURfUwsH" int2:id="Vom4KEYc">
      <int2:state int2:value="Rejected" int2:type="spell"/>
    </int2:textHash>
    <int2:textHash int2:hashCode="D0snrDMYIl/V9S" int2:id="h9CPrdHK">
      <int2:state int2:value="Rejected" int2:type="spell"/>
    </int2:textHash>
    <int2:textHash int2:hashCode="svT9aVruxJxbIx" int2:id="tHzHUUfz">
      <int2:state int2:value="Rejected" int2:type="spell"/>
    </int2:textHash>
    <int2:textHash int2:hashCode="mw4Fgml4OOCTd9" int2:id="pBOgh6MX">
      <int2:state int2:value="Rejected" int2:type="spell"/>
    </int2:textHash>
    <int2:textHash int2:hashCode="ykdA5rGH1o/6aU" int2:id="6JTX9hO0">
      <int2:state int2:value="Rejected" int2:type="spell"/>
    </int2:textHash>
    <int2:textHash int2:hashCode="C8kO5346c9S23h" int2:id="7LcVecv3">
      <int2:state int2:value="Rejected" int2:type="spell"/>
    </int2:textHash>
    <int2:textHash int2:hashCode="E9/MOyNZn+7a9m" int2:id="NY70U540">
      <int2:state int2:value="Rejected" int2:type="spell"/>
    </int2:textHash>
    <int2:textHash int2:hashCode="rEKAuiMxFndPen" int2:id="VFTm2lkn">
      <int2:state int2:value="Rejected" int2:type="spell"/>
    </int2:textHash>
    <int2:textHash int2:hashCode="kF1aD4LeeL+l/p" int2:id="WqKwHVlk">
      <int2:state int2:value="Rejected" int2:type="spell"/>
    </int2:textHash>
    <int2:textHash int2:hashCode="pDb3j5wCBcVQGC" int2:id="m6MEoA5Y">
      <int2:state int2:value="Rejected" int2:type="spell"/>
    </int2:textHash>
    <int2:bookmark int2:bookmarkName="_Int_OjVdltlG" int2:invalidationBookmarkName="" int2:hashCode="h7TsYf3Niyw7Nc" int2:id="TQhgFzkx">
      <int2:state int2:value="Rejected" int2:type="gram"/>
    </int2:bookmark>
    <int2:bookmark int2:bookmarkName="_Int_ZGkpk0Qx" int2:invalidationBookmarkName="" int2:hashCode="vrq7YvrMuEpd9I" int2:id="n9FDojm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52C8"/>
    <w:multiLevelType w:val="singleLevel"/>
    <w:tmpl w:val="FFFFFFFF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10CF18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F20CEA"/>
    <w:multiLevelType w:val="singleLevel"/>
    <w:tmpl w:val="FFFFFFFF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F391095"/>
    <w:multiLevelType w:val="singleLevel"/>
    <w:tmpl w:val="FFFFFFFF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5570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CE20D5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E71BC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12E6B77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olor w:val="7090B7"/>
        <w:sz w:val="46"/>
        <w:szCs w:val="4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7090B7"/>
        <w:sz w:val="26"/>
        <w:szCs w:val="26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olor w:val="7090B7"/>
        <w:sz w:val="26"/>
        <w:szCs w:val="26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7090B7"/>
        <w:sz w:val="26"/>
        <w:szCs w:val="26"/>
        <w:u w:val="no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7090B7"/>
        <w:sz w:val="26"/>
        <w:szCs w:val="26"/>
        <w:u w:val="none"/>
      </w:rPr>
    </w:lvl>
    <w:lvl w:ilvl="5">
      <w:start w:val="1"/>
      <w:numFmt w:val="none"/>
      <w:lvlRestart w:val="0"/>
      <w:pStyle w:val="berschrift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43572C5D"/>
    <w:multiLevelType w:val="hybridMultilevel"/>
    <w:tmpl w:val="FFFFFFFF"/>
    <w:lvl w:ilvl="0" w:tplc="3AA06BBA">
      <w:start w:val="1"/>
      <w:numFmt w:val="bullet"/>
      <w:pStyle w:val="StandardAufzhlung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b w:val="0"/>
        <w:bCs w:val="0"/>
        <w:i w:val="0"/>
        <w:iCs w:val="0"/>
        <w:caps w:val="0"/>
        <w:strike w:val="0"/>
        <w:dstrike w:val="0"/>
        <w:shadow/>
        <w:vanish w:val="0"/>
        <w:color w:val="5E6A71"/>
        <w:spacing w:val="0"/>
        <w:kern w:val="4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36BA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B6F4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039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8BC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8A76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6B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8BB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82B6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80DE8"/>
    <w:multiLevelType w:val="multilevel"/>
    <w:tmpl w:val="FFFFFFFF"/>
    <w:lvl w:ilvl="0">
      <w:start w:val="1"/>
      <w:numFmt w:val="upperRoman"/>
      <w:lvlText w:val="Artikel 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51F6968"/>
    <w:multiLevelType w:val="singleLevel"/>
    <w:tmpl w:val="FFFFFFFF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1" w15:restartNumberingAfterBreak="0">
    <w:nsid w:val="49AB794E"/>
    <w:multiLevelType w:val="singleLevel"/>
    <w:tmpl w:val="FFFFFFFF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2" w15:restartNumberingAfterBreak="0">
    <w:nsid w:val="54C30F44"/>
    <w:multiLevelType w:val="singleLevel"/>
    <w:tmpl w:val="FFFFFFFF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573B4C70"/>
    <w:multiLevelType w:val="singleLevel"/>
    <w:tmpl w:val="FFFFFFFF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7973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olor w:val="7090B7"/>
        <w:sz w:val="46"/>
        <w:szCs w:val="46"/>
      </w:rPr>
    </w:lvl>
    <w:lvl w:ilvl="1">
      <w:start w:val="1"/>
      <w:numFmt w:val="decimal"/>
      <w:pStyle w:val="NummerierungAbsatz"/>
      <w:lvlText w:val="%2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425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482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67766420"/>
    <w:multiLevelType w:val="singleLevel"/>
    <w:tmpl w:val="FFFFFFFF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6" w15:restartNumberingAfterBreak="0">
    <w:nsid w:val="765F61B8"/>
    <w:multiLevelType w:val="singleLevel"/>
    <w:tmpl w:val="FFFFFFFF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7" w15:restartNumberingAfterBreak="0">
    <w:nsid w:val="7CD82B6F"/>
    <w:multiLevelType w:val="singleLevel"/>
    <w:tmpl w:val="FFFFFFFF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num w:numId="1" w16cid:durableId="2013295234">
    <w:abstractNumId w:val="4"/>
  </w:num>
  <w:num w:numId="2" w16cid:durableId="2026593303">
    <w:abstractNumId w:val="6"/>
  </w:num>
  <w:num w:numId="3" w16cid:durableId="1423841756">
    <w:abstractNumId w:val="15"/>
  </w:num>
  <w:num w:numId="4" w16cid:durableId="66659141">
    <w:abstractNumId w:val="11"/>
  </w:num>
  <w:num w:numId="5" w16cid:durableId="157696187">
    <w:abstractNumId w:val="0"/>
  </w:num>
  <w:num w:numId="6" w16cid:durableId="57020003">
    <w:abstractNumId w:val="16"/>
  </w:num>
  <w:num w:numId="7" w16cid:durableId="34893870">
    <w:abstractNumId w:val="17"/>
  </w:num>
  <w:num w:numId="8" w16cid:durableId="3291625">
    <w:abstractNumId w:val="10"/>
  </w:num>
  <w:num w:numId="9" w16cid:durableId="1323657150">
    <w:abstractNumId w:val="12"/>
  </w:num>
  <w:num w:numId="10" w16cid:durableId="633607462">
    <w:abstractNumId w:val="2"/>
  </w:num>
  <w:num w:numId="11" w16cid:durableId="1848640220">
    <w:abstractNumId w:val="3"/>
  </w:num>
  <w:num w:numId="12" w16cid:durableId="1876194780">
    <w:abstractNumId w:val="13"/>
  </w:num>
  <w:num w:numId="13" w16cid:durableId="1415204065">
    <w:abstractNumId w:val="8"/>
  </w:num>
  <w:num w:numId="14" w16cid:durableId="1985502813">
    <w:abstractNumId w:val="7"/>
  </w:num>
  <w:num w:numId="15" w16cid:durableId="1122462962">
    <w:abstractNumId w:val="9"/>
  </w:num>
  <w:num w:numId="16" w16cid:durableId="1936861194">
    <w:abstractNumId w:val="14"/>
  </w:num>
  <w:num w:numId="17" w16cid:durableId="159195162">
    <w:abstractNumId w:val="5"/>
  </w:num>
  <w:num w:numId="18" w16cid:durableId="25336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SortMethod w:val="00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C0"/>
    <w:rsid w:val="00000BC5"/>
    <w:rsid w:val="00002062"/>
    <w:rsid w:val="00003ABD"/>
    <w:rsid w:val="000106AB"/>
    <w:rsid w:val="0001334B"/>
    <w:rsid w:val="000232EF"/>
    <w:rsid w:val="00023FC0"/>
    <w:rsid w:val="00032B5B"/>
    <w:rsid w:val="00043B98"/>
    <w:rsid w:val="00060D6C"/>
    <w:rsid w:val="00073C1A"/>
    <w:rsid w:val="0007458F"/>
    <w:rsid w:val="00081E81"/>
    <w:rsid w:val="000915E6"/>
    <w:rsid w:val="00091BC4"/>
    <w:rsid w:val="000A0B0C"/>
    <w:rsid w:val="000A6FD9"/>
    <w:rsid w:val="000B23C7"/>
    <w:rsid w:val="000B5DEF"/>
    <w:rsid w:val="000C986B"/>
    <w:rsid w:val="000D54F1"/>
    <w:rsid w:val="000E03A3"/>
    <w:rsid w:val="000E2736"/>
    <w:rsid w:val="000E37BC"/>
    <w:rsid w:val="000F4A53"/>
    <w:rsid w:val="000F4BC3"/>
    <w:rsid w:val="000F7EC7"/>
    <w:rsid w:val="0010384B"/>
    <w:rsid w:val="00112849"/>
    <w:rsid w:val="00113801"/>
    <w:rsid w:val="00113EDF"/>
    <w:rsid w:val="0011560A"/>
    <w:rsid w:val="00136F83"/>
    <w:rsid w:val="001425B3"/>
    <w:rsid w:val="00145219"/>
    <w:rsid w:val="001463DF"/>
    <w:rsid w:val="0014677B"/>
    <w:rsid w:val="00170998"/>
    <w:rsid w:val="00172983"/>
    <w:rsid w:val="00175C2A"/>
    <w:rsid w:val="001770BA"/>
    <w:rsid w:val="00185C3E"/>
    <w:rsid w:val="001905D3"/>
    <w:rsid w:val="00190E34"/>
    <w:rsid w:val="001B06C5"/>
    <w:rsid w:val="001C36F9"/>
    <w:rsid w:val="001C3CD5"/>
    <w:rsid w:val="001C52A4"/>
    <w:rsid w:val="001D6E69"/>
    <w:rsid w:val="001E03F5"/>
    <w:rsid w:val="001E1749"/>
    <w:rsid w:val="001F1D23"/>
    <w:rsid w:val="001F767E"/>
    <w:rsid w:val="00200C48"/>
    <w:rsid w:val="002015F4"/>
    <w:rsid w:val="00204953"/>
    <w:rsid w:val="0021063C"/>
    <w:rsid w:val="00225B89"/>
    <w:rsid w:val="0022616D"/>
    <w:rsid w:val="00227E94"/>
    <w:rsid w:val="002304EF"/>
    <w:rsid w:val="00232EE1"/>
    <w:rsid w:val="00243378"/>
    <w:rsid w:val="0026314C"/>
    <w:rsid w:val="00266331"/>
    <w:rsid w:val="002703FE"/>
    <w:rsid w:val="00272C07"/>
    <w:rsid w:val="0027534A"/>
    <w:rsid w:val="00284AB4"/>
    <w:rsid w:val="0029154C"/>
    <w:rsid w:val="00294837"/>
    <w:rsid w:val="002A72D3"/>
    <w:rsid w:val="002C4DCF"/>
    <w:rsid w:val="002D3D70"/>
    <w:rsid w:val="002F2F5F"/>
    <w:rsid w:val="002F31F0"/>
    <w:rsid w:val="002F34BD"/>
    <w:rsid w:val="0030007B"/>
    <w:rsid w:val="0030383F"/>
    <w:rsid w:val="0030490C"/>
    <w:rsid w:val="00305443"/>
    <w:rsid w:val="00307F81"/>
    <w:rsid w:val="00310B63"/>
    <w:rsid w:val="003116E4"/>
    <w:rsid w:val="00312E47"/>
    <w:rsid w:val="00314CD7"/>
    <w:rsid w:val="003234EF"/>
    <w:rsid w:val="00326A75"/>
    <w:rsid w:val="0035654B"/>
    <w:rsid w:val="0036109A"/>
    <w:rsid w:val="00362300"/>
    <w:rsid w:val="0038291E"/>
    <w:rsid w:val="00393EA5"/>
    <w:rsid w:val="003A4CE2"/>
    <w:rsid w:val="003A7447"/>
    <w:rsid w:val="003B7539"/>
    <w:rsid w:val="003C165E"/>
    <w:rsid w:val="003C1934"/>
    <w:rsid w:val="003D04EB"/>
    <w:rsid w:val="003D26AB"/>
    <w:rsid w:val="003E28D5"/>
    <w:rsid w:val="003E7041"/>
    <w:rsid w:val="003F00AF"/>
    <w:rsid w:val="003F3A11"/>
    <w:rsid w:val="00400849"/>
    <w:rsid w:val="00411839"/>
    <w:rsid w:val="0042375A"/>
    <w:rsid w:val="0043252E"/>
    <w:rsid w:val="00432B56"/>
    <w:rsid w:val="00435DFE"/>
    <w:rsid w:val="004501CD"/>
    <w:rsid w:val="0045277F"/>
    <w:rsid w:val="00471A8A"/>
    <w:rsid w:val="00477E6D"/>
    <w:rsid w:val="00491250"/>
    <w:rsid w:val="004A03C3"/>
    <w:rsid w:val="004A6748"/>
    <w:rsid w:val="004C0625"/>
    <w:rsid w:val="004C33A1"/>
    <w:rsid w:val="004C392B"/>
    <w:rsid w:val="004D0717"/>
    <w:rsid w:val="004E0275"/>
    <w:rsid w:val="004F5C3B"/>
    <w:rsid w:val="00500F0F"/>
    <w:rsid w:val="00502E6C"/>
    <w:rsid w:val="005106A6"/>
    <w:rsid w:val="00517A38"/>
    <w:rsid w:val="00520DC4"/>
    <w:rsid w:val="00530248"/>
    <w:rsid w:val="00532CC5"/>
    <w:rsid w:val="005360F1"/>
    <w:rsid w:val="00545BEC"/>
    <w:rsid w:val="005511A6"/>
    <w:rsid w:val="0055456C"/>
    <w:rsid w:val="00556DA5"/>
    <w:rsid w:val="00562CE6"/>
    <w:rsid w:val="00565A58"/>
    <w:rsid w:val="00565B7C"/>
    <w:rsid w:val="00567C88"/>
    <w:rsid w:val="00571A9C"/>
    <w:rsid w:val="0058134F"/>
    <w:rsid w:val="0058225F"/>
    <w:rsid w:val="0058468F"/>
    <w:rsid w:val="00585CE7"/>
    <w:rsid w:val="005935F7"/>
    <w:rsid w:val="00595B67"/>
    <w:rsid w:val="005A059F"/>
    <w:rsid w:val="005A3ACB"/>
    <w:rsid w:val="005B2D3D"/>
    <w:rsid w:val="005C7341"/>
    <w:rsid w:val="0060748E"/>
    <w:rsid w:val="00610BAF"/>
    <w:rsid w:val="006157EB"/>
    <w:rsid w:val="006202FA"/>
    <w:rsid w:val="00645D26"/>
    <w:rsid w:val="00647DE3"/>
    <w:rsid w:val="00653DA6"/>
    <w:rsid w:val="00656B94"/>
    <w:rsid w:val="00671CFF"/>
    <w:rsid w:val="0067710D"/>
    <w:rsid w:val="0068060E"/>
    <w:rsid w:val="0068398A"/>
    <w:rsid w:val="006959D9"/>
    <w:rsid w:val="006A0BA3"/>
    <w:rsid w:val="006A18DE"/>
    <w:rsid w:val="006A2E75"/>
    <w:rsid w:val="006C075E"/>
    <w:rsid w:val="006C2F15"/>
    <w:rsid w:val="006F2F31"/>
    <w:rsid w:val="007104C0"/>
    <w:rsid w:val="007111D5"/>
    <w:rsid w:val="007275DD"/>
    <w:rsid w:val="007340E7"/>
    <w:rsid w:val="0073630C"/>
    <w:rsid w:val="00745ACB"/>
    <w:rsid w:val="00745BE1"/>
    <w:rsid w:val="00757280"/>
    <w:rsid w:val="00761B4B"/>
    <w:rsid w:val="00766B0F"/>
    <w:rsid w:val="00781C48"/>
    <w:rsid w:val="007823FE"/>
    <w:rsid w:val="00786BC0"/>
    <w:rsid w:val="00791BC7"/>
    <w:rsid w:val="007B7CC6"/>
    <w:rsid w:val="007C1110"/>
    <w:rsid w:val="007D2957"/>
    <w:rsid w:val="007E2C80"/>
    <w:rsid w:val="007E5B8E"/>
    <w:rsid w:val="007E6DB6"/>
    <w:rsid w:val="00804D00"/>
    <w:rsid w:val="008062FB"/>
    <w:rsid w:val="00810572"/>
    <w:rsid w:val="0081123C"/>
    <w:rsid w:val="00811721"/>
    <w:rsid w:val="00834219"/>
    <w:rsid w:val="008349B6"/>
    <w:rsid w:val="00840D08"/>
    <w:rsid w:val="00844B7D"/>
    <w:rsid w:val="00846198"/>
    <w:rsid w:val="008757F7"/>
    <w:rsid w:val="00875AAE"/>
    <w:rsid w:val="008774C2"/>
    <w:rsid w:val="00877EA1"/>
    <w:rsid w:val="00880C6A"/>
    <w:rsid w:val="008834AC"/>
    <w:rsid w:val="00887329"/>
    <w:rsid w:val="008910DB"/>
    <w:rsid w:val="008A42E7"/>
    <w:rsid w:val="008B0FF9"/>
    <w:rsid w:val="008B59C9"/>
    <w:rsid w:val="008C47D9"/>
    <w:rsid w:val="008C7A5A"/>
    <w:rsid w:val="008D10BF"/>
    <w:rsid w:val="008E5038"/>
    <w:rsid w:val="008E5C14"/>
    <w:rsid w:val="0090163C"/>
    <w:rsid w:val="009018DB"/>
    <w:rsid w:val="00906221"/>
    <w:rsid w:val="009110B1"/>
    <w:rsid w:val="0091431A"/>
    <w:rsid w:val="00915714"/>
    <w:rsid w:val="00917FF2"/>
    <w:rsid w:val="0093003C"/>
    <w:rsid w:val="009305EF"/>
    <w:rsid w:val="00930BD9"/>
    <w:rsid w:val="00936EED"/>
    <w:rsid w:val="00944553"/>
    <w:rsid w:val="0094672B"/>
    <w:rsid w:val="009535CA"/>
    <w:rsid w:val="009614BD"/>
    <w:rsid w:val="00961F44"/>
    <w:rsid w:val="00963E1F"/>
    <w:rsid w:val="009708E0"/>
    <w:rsid w:val="00981432"/>
    <w:rsid w:val="009902C9"/>
    <w:rsid w:val="009973F8"/>
    <w:rsid w:val="00997F63"/>
    <w:rsid w:val="009A0BDA"/>
    <w:rsid w:val="009A1352"/>
    <w:rsid w:val="009A3A59"/>
    <w:rsid w:val="009A56AD"/>
    <w:rsid w:val="009B2ACD"/>
    <w:rsid w:val="009C1B96"/>
    <w:rsid w:val="009C7290"/>
    <w:rsid w:val="009D361D"/>
    <w:rsid w:val="009E20FD"/>
    <w:rsid w:val="009E22C3"/>
    <w:rsid w:val="009E2695"/>
    <w:rsid w:val="00A00208"/>
    <w:rsid w:val="00A077D5"/>
    <w:rsid w:val="00A15303"/>
    <w:rsid w:val="00A24453"/>
    <w:rsid w:val="00A30C40"/>
    <w:rsid w:val="00A4016D"/>
    <w:rsid w:val="00A4258A"/>
    <w:rsid w:val="00A42BD1"/>
    <w:rsid w:val="00A45825"/>
    <w:rsid w:val="00A47971"/>
    <w:rsid w:val="00A52514"/>
    <w:rsid w:val="00A54823"/>
    <w:rsid w:val="00A558E8"/>
    <w:rsid w:val="00A569E9"/>
    <w:rsid w:val="00A60F47"/>
    <w:rsid w:val="00A66624"/>
    <w:rsid w:val="00A67FE9"/>
    <w:rsid w:val="00A71A3C"/>
    <w:rsid w:val="00A73F4F"/>
    <w:rsid w:val="00A86B90"/>
    <w:rsid w:val="00A86CDF"/>
    <w:rsid w:val="00A913C2"/>
    <w:rsid w:val="00AA251D"/>
    <w:rsid w:val="00AA579A"/>
    <w:rsid w:val="00AB67A1"/>
    <w:rsid w:val="00AC4F9A"/>
    <w:rsid w:val="00AD509B"/>
    <w:rsid w:val="00AD60D9"/>
    <w:rsid w:val="00AF16D1"/>
    <w:rsid w:val="00AF1E47"/>
    <w:rsid w:val="00B3546C"/>
    <w:rsid w:val="00B36D10"/>
    <w:rsid w:val="00B411CE"/>
    <w:rsid w:val="00B625EE"/>
    <w:rsid w:val="00B677B8"/>
    <w:rsid w:val="00B700D3"/>
    <w:rsid w:val="00B740A1"/>
    <w:rsid w:val="00B7763E"/>
    <w:rsid w:val="00B81BBE"/>
    <w:rsid w:val="00B8614B"/>
    <w:rsid w:val="00B87F2B"/>
    <w:rsid w:val="00B90F50"/>
    <w:rsid w:val="00B953E4"/>
    <w:rsid w:val="00B95F11"/>
    <w:rsid w:val="00BB17C8"/>
    <w:rsid w:val="00BB3568"/>
    <w:rsid w:val="00BE3EA7"/>
    <w:rsid w:val="00BF0A6E"/>
    <w:rsid w:val="00C269C7"/>
    <w:rsid w:val="00C41246"/>
    <w:rsid w:val="00C46D63"/>
    <w:rsid w:val="00C510E8"/>
    <w:rsid w:val="00C55E4C"/>
    <w:rsid w:val="00C656ED"/>
    <w:rsid w:val="00C66497"/>
    <w:rsid w:val="00C803F3"/>
    <w:rsid w:val="00C80DDF"/>
    <w:rsid w:val="00C856C0"/>
    <w:rsid w:val="00C94A68"/>
    <w:rsid w:val="00CA389C"/>
    <w:rsid w:val="00CA4384"/>
    <w:rsid w:val="00CB21F2"/>
    <w:rsid w:val="00CD048E"/>
    <w:rsid w:val="00CF139C"/>
    <w:rsid w:val="00D15016"/>
    <w:rsid w:val="00D24A42"/>
    <w:rsid w:val="00D31845"/>
    <w:rsid w:val="00D34975"/>
    <w:rsid w:val="00D42A05"/>
    <w:rsid w:val="00D45719"/>
    <w:rsid w:val="00D4711D"/>
    <w:rsid w:val="00D50E5A"/>
    <w:rsid w:val="00D55BE6"/>
    <w:rsid w:val="00D569EB"/>
    <w:rsid w:val="00D57E16"/>
    <w:rsid w:val="00D7043F"/>
    <w:rsid w:val="00D85EE0"/>
    <w:rsid w:val="00D8686B"/>
    <w:rsid w:val="00D9747D"/>
    <w:rsid w:val="00D97966"/>
    <w:rsid w:val="00DA0C99"/>
    <w:rsid w:val="00DA608B"/>
    <w:rsid w:val="00DB4D4E"/>
    <w:rsid w:val="00DB7C68"/>
    <w:rsid w:val="00DB7FC9"/>
    <w:rsid w:val="00DC5C6B"/>
    <w:rsid w:val="00DD5510"/>
    <w:rsid w:val="00DE0E31"/>
    <w:rsid w:val="00DF3723"/>
    <w:rsid w:val="00E024AA"/>
    <w:rsid w:val="00E10E5F"/>
    <w:rsid w:val="00E25D4C"/>
    <w:rsid w:val="00E26971"/>
    <w:rsid w:val="00E31876"/>
    <w:rsid w:val="00E45C6D"/>
    <w:rsid w:val="00E50990"/>
    <w:rsid w:val="00E54D55"/>
    <w:rsid w:val="00E55BD3"/>
    <w:rsid w:val="00E57EC8"/>
    <w:rsid w:val="00E665B9"/>
    <w:rsid w:val="00E82C12"/>
    <w:rsid w:val="00E9088B"/>
    <w:rsid w:val="00EA1C53"/>
    <w:rsid w:val="00EA22BF"/>
    <w:rsid w:val="00EB77DF"/>
    <w:rsid w:val="00EC1945"/>
    <w:rsid w:val="00EC1E12"/>
    <w:rsid w:val="00EC3565"/>
    <w:rsid w:val="00ED0AFD"/>
    <w:rsid w:val="00EE0911"/>
    <w:rsid w:val="00EE095C"/>
    <w:rsid w:val="00EE136C"/>
    <w:rsid w:val="00EF5AE1"/>
    <w:rsid w:val="00EF6D0D"/>
    <w:rsid w:val="00F02B2C"/>
    <w:rsid w:val="00F117E6"/>
    <w:rsid w:val="00F35001"/>
    <w:rsid w:val="00F37EF3"/>
    <w:rsid w:val="00F40BF3"/>
    <w:rsid w:val="00F42C7C"/>
    <w:rsid w:val="00F52BCC"/>
    <w:rsid w:val="00F538B1"/>
    <w:rsid w:val="00F53CD3"/>
    <w:rsid w:val="00F54799"/>
    <w:rsid w:val="00F645CA"/>
    <w:rsid w:val="00F71F9E"/>
    <w:rsid w:val="00F73635"/>
    <w:rsid w:val="00F74D11"/>
    <w:rsid w:val="00F74F4F"/>
    <w:rsid w:val="00F847C0"/>
    <w:rsid w:val="00F87AD4"/>
    <w:rsid w:val="00F9683F"/>
    <w:rsid w:val="00F970E5"/>
    <w:rsid w:val="00FA7625"/>
    <w:rsid w:val="00FB6237"/>
    <w:rsid w:val="00FC5A41"/>
    <w:rsid w:val="00FE60DB"/>
    <w:rsid w:val="00FE77D1"/>
    <w:rsid w:val="017D13BA"/>
    <w:rsid w:val="01D33A91"/>
    <w:rsid w:val="01F4B8E8"/>
    <w:rsid w:val="0236B18B"/>
    <w:rsid w:val="024AC3AF"/>
    <w:rsid w:val="0270803B"/>
    <w:rsid w:val="02A6261F"/>
    <w:rsid w:val="0354DD20"/>
    <w:rsid w:val="047226A6"/>
    <w:rsid w:val="047E4DED"/>
    <w:rsid w:val="04D5F2E5"/>
    <w:rsid w:val="04F1BFDD"/>
    <w:rsid w:val="060FB328"/>
    <w:rsid w:val="064340F1"/>
    <w:rsid w:val="06C796F3"/>
    <w:rsid w:val="06F8A5A7"/>
    <w:rsid w:val="0722F3A3"/>
    <w:rsid w:val="08A30078"/>
    <w:rsid w:val="08AED9BD"/>
    <w:rsid w:val="09C5F331"/>
    <w:rsid w:val="0A20AE0E"/>
    <w:rsid w:val="0AF34C0E"/>
    <w:rsid w:val="0B3C512C"/>
    <w:rsid w:val="0B9C42D7"/>
    <w:rsid w:val="0BE4AE3F"/>
    <w:rsid w:val="0CC48B39"/>
    <w:rsid w:val="0D42890B"/>
    <w:rsid w:val="0D6954B5"/>
    <w:rsid w:val="0D6A00AA"/>
    <w:rsid w:val="0D7049AE"/>
    <w:rsid w:val="0D70FF12"/>
    <w:rsid w:val="0D835615"/>
    <w:rsid w:val="0DB8925E"/>
    <w:rsid w:val="0E670554"/>
    <w:rsid w:val="0E822A03"/>
    <w:rsid w:val="0F2BEA0B"/>
    <w:rsid w:val="0F65917F"/>
    <w:rsid w:val="10247315"/>
    <w:rsid w:val="10E7853D"/>
    <w:rsid w:val="12278765"/>
    <w:rsid w:val="12892F13"/>
    <w:rsid w:val="129B935B"/>
    <w:rsid w:val="1347A69C"/>
    <w:rsid w:val="13789682"/>
    <w:rsid w:val="13896DE2"/>
    <w:rsid w:val="1394CF0F"/>
    <w:rsid w:val="143063F6"/>
    <w:rsid w:val="15F0364C"/>
    <w:rsid w:val="172CAE36"/>
    <w:rsid w:val="17A38E44"/>
    <w:rsid w:val="17C16B5F"/>
    <w:rsid w:val="18B9F9C7"/>
    <w:rsid w:val="18CB1E40"/>
    <w:rsid w:val="1B0E51D0"/>
    <w:rsid w:val="1C234D1B"/>
    <w:rsid w:val="1C53B1A0"/>
    <w:rsid w:val="1C77FE78"/>
    <w:rsid w:val="1CB7166E"/>
    <w:rsid w:val="1D04235B"/>
    <w:rsid w:val="1D2AE3BF"/>
    <w:rsid w:val="1DE4FB15"/>
    <w:rsid w:val="1EA2086D"/>
    <w:rsid w:val="1F8B0FEE"/>
    <w:rsid w:val="1FD5708B"/>
    <w:rsid w:val="1FE7A01E"/>
    <w:rsid w:val="1FFBA3CE"/>
    <w:rsid w:val="21C339C0"/>
    <w:rsid w:val="220957F1"/>
    <w:rsid w:val="22D65719"/>
    <w:rsid w:val="23376172"/>
    <w:rsid w:val="23E9496D"/>
    <w:rsid w:val="2520B176"/>
    <w:rsid w:val="25DA3D51"/>
    <w:rsid w:val="26A5908A"/>
    <w:rsid w:val="26BAD4EF"/>
    <w:rsid w:val="270A429A"/>
    <w:rsid w:val="270AEBE6"/>
    <w:rsid w:val="27AAE1B2"/>
    <w:rsid w:val="27BC8289"/>
    <w:rsid w:val="286F7535"/>
    <w:rsid w:val="28E7EB78"/>
    <w:rsid w:val="291AC154"/>
    <w:rsid w:val="29ABDF80"/>
    <w:rsid w:val="29E7EE3B"/>
    <w:rsid w:val="2A817507"/>
    <w:rsid w:val="2A88475B"/>
    <w:rsid w:val="2AC5E7BF"/>
    <w:rsid w:val="2B303A3B"/>
    <w:rsid w:val="2B9F929D"/>
    <w:rsid w:val="2C4AEA37"/>
    <w:rsid w:val="2CDAE39C"/>
    <w:rsid w:val="2FC78E24"/>
    <w:rsid w:val="3067DCAD"/>
    <w:rsid w:val="315F32C9"/>
    <w:rsid w:val="3201CEEC"/>
    <w:rsid w:val="321914A2"/>
    <w:rsid w:val="325A721E"/>
    <w:rsid w:val="32E84DA6"/>
    <w:rsid w:val="33F1C5D0"/>
    <w:rsid w:val="33F4B477"/>
    <w:rsid w:val="345F2D02"/>
    <w:rsid w:val="35F6F28F"/>
    <w:rsid w:val="3706A3BC"/>
    <w:rsid w:val="374743B0"/>
    <w:rsid w:val="385342C0"/>
    <w:rsid w:val="3934C649"/>
    <w:rsid w:val="395C93F6"/>
    <w:rsid w:val="39EDC2C4"/>
    <w:rsid w:val="3A7384BB"/>
    <w:rsid w:val="3A767076"/>
    <w:rsid w:val="3B7E71F5"/>
    <w:rsid w:val="3BB8053E"/>
    <w:rsid w:val="3C0DC063"/>
    <w:rsid w:val="3CD8E752"/>
    <w:rsid w:val="3D5296DD"/>
    <w:rsid w:val="3DB60D61"/>
    <w:rsid w:val="3DCF06B3"/>
    <w:rsid w:val="3F0DF6F2"/>
    <w:rsid w:val="4093924E"/>
    <w:rsid w:val="40D006A5"/>
    <w:rsid w:val="40F0ADD3"/>
    <w:rsid w:val="41AFD246"/>
    <w:rsid w:val="41D0E9CE"/>
    <w:rsid w:val="425DAC27"/>
    <w:rsid w:val="42B67571"/>
    <w:rsid w:val="432F7742"/>
    <w:rsid w:val="43B67EDB"/>
    <w:rsid w:val="44BAC512"/>
    <w:rsid w:val="44CBE8CC"/>
    <w:rsid w:val="4535CD39"/>
    <w:rsid w:val="45BAD0DA"/>
    <w:rsid w:val="45D0F8C1"/>
    <w:rsid w:val="460972E7"/>
    <w:rsid w:val="48DA7932"/>
    <w:rsid w:val="49526CDD"/>
    <w:rsid w:val="49F06A4B"/>
    <w:rsid w:val="4A4E7B88"/>
    <w:rsid w:val="4ACE9CA7"/>
    <w:rsid w:val="4C7317BA"/>
    <w:rsid w:val="4CEC0953"/>
    <w:rsid w:val="4CF113AB"/>
    <w:rsid w:val="4D628128"/>
    <w:rsid w:val="4DDA77FC"/>
    <w:rsid w:val="4E428E3B"/>
    <w:rsid w:val="4F236B9F"/>
    <w:rsid w:val="4F79B8B1"/>
    <w:rsid w:val="511A3BB7"/>
    <w:rsid w:val="5131645B"/>
    <w:rsid w:val="515DEAEB"/>
    <w:rsid w:val="51DE0848"/>
    <w:rsid w:val="5224CDDA"/>
    <w:rsid w:val="52A8ECB1"/>
    <w:rsid w:val="52ED3159"/>
    <w:rsid w:val="54352531"/>
    <w:rsid w:val="55FD0CA4"/>
    <w:rsid w:val="568AF4DA"/>
    <w:rsid w:val="5711E5A5"/>
    <w:rsid w:val="579B6D9A"/>
    <w:rsid w:val="57FB521A"/>
    <w:rsid w:val="588346C1"/>
    <w:rsid w:val="58C114F4"/>
    <w:rsid w:val="58E1C183"/>
    <w:rsid w:val="592C8B2D"/>
    <w:rsid w:val="598C9174"/>
    <w:rsid w:val="59A160F8"/>
    <w:rsid w:val="59D54E2D"/>
    <w:rsid w:val="5A2221E9"/>
    <w:rsid w:val="5A666EE0"/>
    <w:rsid w:val="5AC7C75B"/>
    <w:rsid w:val="5AE5858E"/>
    <w:rsid w:val="5B3C3226"/>
    <w:rsid w:val="5B42C99B"/>
    <w:rsid w:val="5C0D6A1A"/>
    <w:rsid w:val="5C3C5564"/>
    <w:rsid w:val="5C6C5010"/>
    <w:rsid w:val="5CF32EEA"/>
    <w:rsid w:val="5DBD6CEC"/>
    <w:rsid w:val="5EAB2782"/>
    <w:rsid w:val="5EEC5B0E"/>
    <w:rsid w:val="5F2042C6"/>
    <w:rsid w:val="5FE0EAF3"/>
    <w:rsid w:val="6008EE65"/>
    <w:rsid w:val="600B126B"/>
    <w:rsid w:val="60D124F8"/>
    <w:rsid w:val="6177AF9A"/>
    <w:rsid w:val="62749BA6"/>
    <w:rsid w:val="627996DA"/>
    <w:rsid w:val="62C38325"/>
    <w:rsid w:val="632BDB9C"/>
    <w:rsid w:val="638187E1"/>
    <w:rsid w:val="639BD7F3"/>
    <w:rsid w:val="63DF5F82"/>
    <w:rsid w:val="6489B886"/>
    <w:rsid w:val="64BA737F"/>
    <w:rsid w:val="65542A58"/>
    <w:rsid w:val="673CF6A7"/>
    <w:rsid w:val="67FA0DE6"/>
    <w:rsid w:val="68342FD2"/>
    <w:rsid w:val="687BE48B"/>
    <w:rsid w:val="68AAD3BA"/>
    <w:rsid w:val="68B61535"/>
    <w:rsid w:val="68C832FF"/>
    <w:rsid w:val="68F4CE56"/>
    <w:rsid w:val="690669B8"/>
    <w:rsid w:val="6A937293"/>
    <w:rsid w:val="6AD17045"/>
    <w:rsid w:val="6AE2D5ED"/>
    <w:rsid w:val="6B179E3B"/>
    <w:rsid w:val="6B2E8B6D"/>
    <w:rsid w:val="6B4C324F"/>
    <w:rsid w:val="6B5C42B5"/>
    <w:rsid w:val="6B78556E"/>
    <w:rsid w:val="6C3FD66A"/>
    <w:rsid w:val="6D3029F9"/>
    <w:rsid w:val="6D4B2100"/>
    <w:rsid w:val="6D6E1214"/>
    <w:rsid w:val="6E31F3E6"/>
    <w:rsid w:val="6F1D6318"/>
    <w:rsid w:val="6F247C85"/>
    <w:rsid w:val="6F627F87"/>
    <w:rsid w:val="6FF6147C"/>
    <w:rsid w:val="71761CC6"/>
    <w:rsid w:val="717BD913"/>
    <w:rsid w:val="718D29D1"/>
    <w:rsid w:val="71EDBAB3"/>
    <w:rsid w:val="72274CB1"/>
    <w:rsid w:val="725C2C18"/>
    <w:rsid w:val="72770147"/>
    <w:rsid w:val="72BC81D7"/>
    <w:rsid w:val="73A66389"/>
    <w:rsid w:val="7561408F"/>
    <w:rsid w:val="760547DB"/>
    <w:rsid w:val="76386BA2"/>
    <w:rsid w:val="76468583"/>
    <w:rsid w:val="77BA1746"/>
    <w:rsid w:val="7884D8E2"/>
    <w:rsid w:val="78C21135"/>
    <w:rsid w:val="78E6A3EC"/>
    <w:rsid w:val="79F69996"/>
    <w:rsid w:val="7B1DEDF1"/>
    <w:rsid w:val="7BBD096A"/>
    <w:rsid w:val="7C059EB6"/>
    <w:rsid w:val="7C3EC244"/>
    <w:rsid w:val="7C903F97"/>
    <w:rsid w:val="7CF21D4B"/>
    <w:rsid w:val="7D2494BA"/>
    <w:rsid w:val="7D823E0B"/>
    <w:rsid w:val="7D99121B"/>
    <w:rsid w:val="7DD4C8C4"/>
    <w:rsid w:val="7DF98863"/>
    <w:rsid w:val="7ED48DE0"/>
    <w:rsid w:val="7F7FD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65A"/>
  <w15:docId w15:val="{542152AE-41AB-4EF3-B4B5-DCAEA189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1795"/>
    <w:rPr>
      <w:rFonts w:cs="Arial"/>
      <w:kern w:val="4"/>
      <w:lang w:val="en-US" w:eastAsia="de-DE"/>
    </w:rPr>
  </w:style>
  <w:style w:type="paragraph" w:styleId="berschrift1">
    <w:name w:val="heading 1"/>
    <w:basedOn w:val="Standard"/>
    <w:next w:val="berschrift2"/>
    <w:link w:val="berschrift1Zchn"/>
    <w:rsid w:val="00F91795"/>
    <w:pPr>
      <w:keepNext/>
      <w:pageBreakBefore/>
      <w:numPr>
        <w:numId w:val="14"/>
      </w:numPr>
      <w:spacing w:after="660" w:line="520" w:lineRule="atLeast"/>
      <w:outlineLvl w:val="0"/>
    </w:pPr>
    <w:rPr>
      <w:rFonts w:asciiTheme="majorHAnsi" w:hAnsiTheme="majorHAnsi"/>
      <w:color w:val="7090B7" w:themeColor="accent1"/>
      <w:kern w:val="32"/>
      <w:sz w:val="46"/>
      <w:szCs w:val="46"/>
    </w:rPr>
  </w:style>
  <w:style w:type="paragraph" w:styleId="berschrift2">
    <w:name w:val="heading 2"/>
    <w:basedOn w:val="Standard"/>
    <w:next w:val="berschrift3"/>
    <w:link w:val="berschrift2Zchn"/>
    <w:rsid w:val="00F91795"/>
    <w:pPr>
      <w:keepNext/>
      <w:numPr>
        <w:ilvl w:val="1"/>
        <w:numId w:val="14"/>
      </w:numPr>
      <w:spacing w:after="320"/>
      <w:outlineLvl w:val="1"/>
    </w:pPr>
    <w:rPr>
      <w:rFonts w:asciiTheme="majorHAnsi" w:hAnsiTheme="majorHAnsi"/>
      <w:b/>
      <w:bCs/>
      <w:color w:val="7090B7" w:themeColor="accent1"/>
      <w:sz w:val="26"/>
      <w:szCs w:val="26"/>
    </w:rPr>
  </w:style>
  <w:style w:type="paragraph" w:styleId="berschrift3">
    <w:name w:val="heading 3"/>
    <w:basedOn w:val="Standard"/>
    <w:next w:val="berschrift4"/>
    <w:link w:val="berschrift3Zchn"/>
    <w:rsid w:val="00F91795"/>
    <w:pPr>
      <w:keepNext/>
      <w:numPr>
        <w:ilvl w:val="2"/>
        <w:numId w:val="14"/>
      </w:numPr>
      <w:spacing w:after="0"/>
      <w:outlineLvl w:val="2"/>
    </w:pPr>
    <w:rPr>
      <w:rFonts w:asciiTheme="majorHAnsi" w:hAnsiTheme="majorHAnsi"/>
      <w:b/>
      <w:bCs/>
      <w:color w:val="7090B7" w:themeColor="accent1"/>
      <w:sz w:val="26"/>
    </w:rPr>
  </w:style>
  <w:style w:type="paragraph" w:styleId="berschrift4">
    <w:name w:val="heading 4"/>
    <w:basedOn w:val="Standard"/>
    <w:next w:val="berschrift5"/>
    <w:link w:val="berschrift4Zchn"/>
    <w:rsid w:val="00F91795"/>
    <w:pPr>
      <w:keepNext/>
      <w:numPr>
        <w:ilvl w:val="3"/>
        <w:numId w:val="14"/>
      </w:numPr>
      <w:spacing w:after="0"/>
      <w:outlineLvl w:val="3"/>
    </w:pPr>
    <w:rPr>
      <w:rFonts w:asciiTheme="majorHAnsi" w:hAnsiTheme="majorHAnsi" w:cs="Times New Roman"/>
      <w:b/>
      <w:bCs/>
      <w:color w:val="7090B7" w:themeColor="accent1"/>
      <w:sz w:val="26"/>
      <w:szCs w:val="28"/>
    </w:rPr>
  </w:style>
  <w:style w:type="paragraph" w:styleId="berschrift5">
    <w:name w:val="heading 5"/>
    <w:basedOn w:val="Standard"/>
    <w:next w:val="Standard"/>
    <w:link w:val="berschrift5Zchn"/>
    <w:rsid w:val="00F91795"/>
    <w:pPr>
      <w:numPr>
        <w:ilvl w:val="4"/>
        <w:numId w:val="14"/>
      </w:numPr>
      <w:spacing w:after="0"/>
      <w:outlineLvl w:val="4"/>
    </w:pPr>
    <w:rPr>
      <w:rFonts w:asciiTheme="majorHAnsi" w:hAnsiTheme="majorHAnsi"/>
      <w:b/>
      <w:bCs/>
      <w:iCs/>
      <w:color w:val="7090B7" w:themeColor="accent1"/>
      <w:sz w:val="26"/>
      <w:szCs w:val="26"/>
    </w:rPr>
  </w:style>
  <w:style w:type="paragraph" w:styleId="berschrift6">
    <w:name w:val="heading 6"/>
    <w:basedOn w:val="Standard"/>
    <w:next w:val="Standard"/>
    <w:link w:val="berschrift6Zchn"/>
    <w:rsid w:val="00666721"/>
    <w:pPr>
      <w:numPr>
        <w:ilvl w:val="5"/>
        <w:numId w:val="14"/>
      </w:numPr>
      <w:spacing w:after="0"/>
      <w:outlineLvl w:val="5"/>
    </w:pPr>
    <w:rPr>
      <w:rFonts w:asciiTheme="majorHAnsi" w:hAnsiTheme="majorHAnsi" w:cs="Times New Roman"/>
      <w:b/>
      <w:bCs/>
      <w:color w:val="5E6A71" w:themeColor="text2"/>
    </w:rPr>
  </w:style>
  <w:style w:type="paragraph" w:styleId="berschrift7">
    <w:name w:val="heading 7"/>
    <w:basedOn w:val="Standard"/>
    <w:next w:val="Standard"/>
    <w:link w:val="berschrift7Zchn"/>
    <w:rsid w:val="00666721"/>
    <w:pPr>
      <w:spacing w:before="240" w:after="60"/>
      <w:outlineLvl w:val="6"/>
    </w:pPr>
    <w:rPr>
      <w:rFonts w:asciiTheme="majorHAnsi" w:hAnsiTheme="majorHAnsi" w:cs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rsid w:val="00666721"/>
    <w:pPr>
      <w:spacing w:before="240" w:after="60"/>
      <w:outlineLvl w:val="7"/>
    </w:pPr>
    <w:rPr>
      <w:rFonts w:asciiTheme="majorHAnsi" w:hAnsiTheme="majorHAnsi" w:cs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rsid w:val="00666721"/>
    <w:pPr>
      <w:spacing w:before="240" w:after="60"/>
      <w:outlineLvl w:val="8"/>
    </w:pPr>
    <w:rPr>
      <w:rFonts w:asciiTheme="majorHAnsi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666721"/>
  </w:style>
  <w:style w:type="numbering" w:styleId="1ai">
    <w:name w:val="Outline List 1"/>
    <w:basedOn w:val="KeineListe"/>
    <w:semiHidden/>
    <w:rsid w:val="00666721"/>
  </w:style>
  <w:style w:type="paragraph" w:styleId="Abbildungsverzeichnis">
    <w:name w:val="table of figures"/>
    <w:basedOn w:val="Standard"/>
    <w:next w:val="Standard"/>
    <w:semiHidden/>
    <w:rsid w:val="00666721"/>
    <w:pPr>
      <w:tabs>
        <w:tab w:val="left" w:pos="851"/>
      </w:tabs>
      <w:ind w:left="851" w:right="1418" w:hanging="851"/>
    </w:pPr>
  </w:style>
  <w:style w:type="paragraph" w:styleId="Anrede">
    <w:name w:val="Salutation"/>
    <w:basedOn w:val="Standard"/>
    <w:next w:val="Standard"/>
    <w:link w:val="AnredeZchn"/>
    <w:semiHidden/>
    <w:rsid w:val="00666721"/>
  </w:style>
  <w:style w:type="character" w:customStyle="1" w:styleId="AnredeZchn">
    <w:name w:val="Anrede Zchn"/>
    <w:basedOn w:val="Absatz-Standardschriftart"/>
    <w:link w:val="Anrede"/>
    <w:semiHidden/>
    <w:rsid w:val="00666721"/>
    <w:rPr>
      <w:rFonts w:cs="Arial"/>
      <w:kern w:val="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91795"/>
    <w:rPr>
      <w:rFonts w:asciiTheme="majorHAnsi" w:hAnsiTheme="majorHAnsi" w:cs="Arial"/>
      <w:color w:val="7090B7" w:themeColor="accent1"/>
      <w:kern w:val="32"/>
      <w:sz w:val="46"/>
      <w:szCs w:val="4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91795"/>
    <w:rPr>
      <w:rFonts w:asciiTheme="majorHAnsi" w:hAnsiTheme="majorHAnsi" w:cs="Arial"/>
      <w:b/>
      <w:bCs/>
      <w:color w:val="7090B7" w:themeColor="accent1"/>
      <w:kern w:val="4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91795"/>
    <w:rPr>
      <w:rFonts w:asciiTheme="majorHAnsi" w:hAnsiTheme="majorHAnsi" w:cs="Arial"/>
      <w:b/>
      <w:bCs/>
      <w:color w:val="7090B7" w:themeColor="accent1"/>
      <w:kern w:val="4"/>
      <w:sz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91795"/>
    <w:rPr>
      <w:rFonts w:asciiTheme="majorHAnsi" w:hAnsiTheme="majorHAnsi" w:cs="Times New Roman"/>
      <w:b/>
      <w:bCs/>
      <w:color w:val="7090B7" w:themeColor="accent1"/>
      <w:kern w:val="4"/>
      <w:sz w:val="26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91795"/>
    <w:rPr>
      <w:rFonts w:asciiTheme="majorHAnsi" w:hAnsiTheme="majorHAnsi" w:cs="Arial"/>
      <w:b/>
      <w:bCs/>
      <w:iCs/>
      <w:color w:val="7090B7" w:themeColor="accent1"/>
      <w:kern w:val="4"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666721"/>
    <w:rPr>
      <w:rFonts w:asciiTheme="majorHAnsi" w:hAnsiTheme="majorHAnsi" w:cs="Times New Roman"/>
      <w:b/>
      <w:bCs/>
      <w:color w:val="5E6A71" w:themeColor="text2"/>
      <w:kern w:val="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66721"/>
    <w:rPr>
      <w:rFonts w:asciiTheme="majorHAnsi" w:hAnsiTheme="majorHAnsi" w:cs="Times New Roman"/>
      <w:kern w:val="4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666721"/>
    <w:rPr>
      <w:rFonts w:asciiTheme="majorHAnsi" w:hAnsiTheme="majorHAnsi" w:cs="Times New Roman"/>
      <w:i/>
      <w:iCs/>
      <w:kern w:val="4"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666721"/>
    <w:rPr>
      <w:rFonts w:asciiTheme="majorHAnsi" w:hAnsiTheme="majorHAnsi" w:cs="Arial"/>
      <w:kern w:val="4"/>
      <w:lang w:eastAsia="de-DE"/>
    </w:rPr>
  </w:style>
  <w:style w:type="character" w:customStyle="1" w:styleId="KommentartextZchn">
    <w:name w:val="Kommentartext Zchn"/>
    <w:basedOn w:val="Absatz-Standardschriftart"/>
    <w:uiPriority w:val="99"/>
    <w:rsid w:val="003E28D5"/>
    <w:rPr>
      <w:rFonts w:cs="Arial"/>
      <w:kern w:val="4"/>
      <w:sz w:val="20"/>
      <w:szCs w:val="20"/>
      <w:lang w:val="en-US" w:eastAsia="de-DE"/>
    </w:rPr>
  </w:style>
  <w:style w:type="paragraph" w:styleId="Aufzhlungszeichen">
    <w:name w:val="List Bullet"/>
    <w:basedOn w:val="Standard"/>
    <w:semiHidden/>
    <w:rsid w:val="00666721"/>
    <w:pPr>
      <w:numPr>
        <w:numId w:val="12"/>
      </w:numPr>
    </w:pPr>
  </w:style>
  <w:style w:type="paragraph" w:styleId="Aufzhlungszeichen2">
    <w:name w:val="List Bullet 2"/>
    <w:basedOn w:val="Standard"/>
    <w:semiHidden/>
    <w:rsid w:val="00666721"/>
    <w:pPr>
      <w:numPr>
        <w:numId w:val="10"/>
      </w:numPr>
    </w:pPr>
  </w:style>
  <w:style w:type="paragraph" w:styleId="Aufzhlungszeichen3">
    <w:name w:val="List Bullet 3"/>
    <w:basedOn w:val="Standard"/>
    <w:semiHidden/>
    <w:rsid w:val="00666721"/>
    <w:pPr>
      <w:numPr>
        <w:numId w:val="9"/>
      </w:numPr>
    </w:pPr>
  </w:style>
  <w:style w:type="paragraph" w:styleId="Aufzhlungszeichen4">
    <w:name w:val="List Bullet 4"/>
    <w:basedOn w:val="Standard"/>
    <w:semiHidden/>
    <w:rsid w:val="00666721"/>
    <w:pPr>
      <w:numPr>
        <w:numId w:val="8"/>
      </w:numPr>
    </w:pPr>
  </w:style>
  <w:style w:type="paragraph" w:styleId="Aufzhlungszeichen5">
    <w:name w:val="List Bullet 5"/>
    <w:basedOn w:val="Standard"/>
    <w:semiHidden/>
    <w:rsid w:val="00666721"/>
    <w:pPr>
      <w:numPr>
        <w:numId w:val="7"/>
      </w:numPr>
    </w:pPr>
  </w:style>
  <w:style w:type="paragraph" w:styleId="Beschriftung">
    <w:name w:val="caption"/>
    <w:basedOn w:val="Standard"/>
    <w:next w:val="Standard"/>
    <w:rsid w:val="00F91795"/>
    <w:pPr>
      <w:tabs>
        <w:tab w:val="left" w:pos="851"/>
      </w:tabs>
      <w:ind w:left="851" w:hanging="851"/>
    </w:pPr>
    <w:rPr>
      <w:b/>
      <w:bCs/>
      <w:sz w:val="20"/>
      <w:szCs w:val="20"/>
    </w:rPr>
  </w:style>
  <w:style w:type="character" w:styleId="BesuchterLink">
    <w:name w:val="FollowedHyperlink"/>
    <w:basedOn w:val="Absatz-Standardschriftart"/>
    <w:semiHidden/>
    <w:rsid w:val="00666721"/>
    <w:rPr>
      <w:color w:val="800080"/>
      <w:u w:val="single"/>
    </w:rPr>
  </w:style>
  <w:style w:type="paragraph" w:customStyle="1" w:styleId="Bildformatierung">
    <w:name w:val="Bildformatierung"/>
    <w:basedOn w:val="Standard"/>
    <w:semiHidden/>
    <w:rsid w:val="00666721"/>
    <w:pPr>
      <w:spacing w:before="200" w:after="0"/>
    </w:pPr>
  </w:style>
  <w:style w:type="paragraph" w:customStyle="1" w:styleId="Bildunterschrift">
    <w:name w:val="Bildunterschrift"/>
    <w:basedOn w:val="Standard"/>
    <w:next w:val="Standard"/>
    <w:semiHidden/>
    <w:rsid w:val="00666721"/>
    <w:pPr>
      <w:spacing w:after="320"/>
    </w:pPr>
  </w:style>
  <w:style w:type="paragraph" w:styleId="Blocktext">
    <w:name w:val="Block Text"/>
    <w:basedOn w:val="Standard"/>
    <w:semiHidden/>
    <w:rsid w:val="00666721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semiHidden/>
    <w:rsid w:val="00666721"/>
  </w:style>
  <w:style w:type="character" w:customStyle="1" w:styleId="DatumZchn">
    <w:name w:val="Datum Zchn"/>
    <w:basedOn w:val="Absatz-Standardschriftart"/>
    <w:link w:val="Datum"/>
    <w:semiHidden/>
    <w:rsid w:val="00666721"/>
    <w:rPr>
      <w:rFonts w:cs="Arial"/>
      <w:kern w:val="4"/>
      <w:lang w:eastAsia="de-DE"/>
    </w:rPr>
  </w:style>
  <w:style w:type="paragraph" w:customStyle="1" w:styleId="Einleitung">
    <w:name w:val="Einleitung"/>
    <w:basedOn w:val="berschrift1"/>
    <w:rsid w:val="00666721"/>
    <w:pPr>
      <w:numPr>
        <w:numId w:val="0"/>
      </w:numPr>
    </w:pPr>
  </w:style>
  <w:style w:type="paragraph" w:customStyle="1" w:styleId="EinleitungAnrede">
    <w:name w:val="Einleitung_Anrede"/>
    <w:basedOn w:val="berschrift2"/>
    <w:rsid w:val="00666721"/>
    <w:pPr>
      <w:numPr>
        <w:ilvl w:val="0"/>
        <w:numId w:val="0"/>
      </w:numPr>
    </w:pPr>
  </w:style>
  <w:style w:type="paragraph" w:styleId="E-Mail-Signatur">
    <w:name w:val="E-mail Signature"/>
    <w:basedOn w:val="Standard"/>
    <w:link w:val="E-Mail-SignaturZchn"/>
    <w:semiHidden/>
    <w:rsid w:val="00666721"/>
  </w:style>
  <w:style w:type="character" w:customStyle="1" w:styleId="E-Mail-SignaturZchn">
    <w:name w:val="E-Mail-Signatur Zchn"/>
    <w:basedOn w:val="Absatz-Standardschriftart"/>
    <w:link w:val="E-Mail-Signatur"/>
    <w:semiHidden/>
    <w:rsid w:val="00666721"/>
    <w:rPr>
      <w:rFonts w:cs="Arial"/>
      <w:kern w:val="4"/>
      <w:lang w:eastAsia="de-DE"/>
    </w:rPr>
  </w:style>
  <w:style w:type="character" w:styleId="Fett">
    <w:name w:val="Strong"/>
    <w:basedOn w:val="Absatz-Standardschriftart"/>
    <w:rsid w:val="00F9179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666721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666721"/>
    <w:rPr>
      <w:rFonts w:cs="Arial"/>
      <w:kern w:val="4"/>
      <w:lang w:eastAsia="de-DE"/>
    </w:rPr>
  </w:style>
  <w:style w:type="paragraph" w:styleId="Fuzeile">
    <w:name w:val="footer"/>
    <w:basedOn w:val="Standard"/>
    <w:link w:val="FuzeileZchn"/>
    <w:qFormat/>
    <w:rsid w:val="00666721"/>
    <w:pPr>
      <w:tabs>
        <w:tab w:val="right" w:pos="7655"/>
      </w:tabs>
      <w:spacing w:after="0"/>
    </w:pPr>
    <w:rPr>
      <w:color w:val="5E6A71"/>
      <w:sz w:val="19"/>
      <w:szCs w:val="19"/>
    </w:rPr>
  </w:style>
  <w:style w:type="character" w:customStyle="1" w:styleId="FuzeileZchn">
    <w:name w:val="Fußzeile Zchn"/>
    <w:basedOn w:val="Absatz-Standardschriftart"/>
    <w:link w:val="Fuzeile"/>
    <w:rsid w:val="00666721"/>
    <w:rPr>
      <w:rFonts w:cs="Arial"/>
      <w:color w:val="5E6A71"/>
      <w:kern w:val="4"/>
      <w:sz w:val="19"/>
      <w:szCs w:val="19"/>
      <w:lang w:eastAsia="de-DE"/>
    </w:rPr>
  </w:style>
  <w:style w:type="paragraph" w:styleId="Gruformel">
    <w:name w:val="Closing"/>
    <w:basedOn w:val="Standard"/>
    <w:link w:val="GruformelZchn"/>
    <w:semiHidden/>
    <w:rsid w:val="00666721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666721"/>
    <w:rPr>
      <w:rFonts w:cs="Arial"/>
      <w:kern w:val="4"/>
      <w:lang w:eastAsia="de-DE"/>
    </w:rPr>
  </w:style>
  <w:style w:type="character" w:styleId="Hervorhebung">
    <w:name w:val="Emphasis"/>
    <w:basedOn w:val="Absatz-Standardschriftart"/>
    <w:rsid w:val="00F91795"/>
    <w:rPr>
      <w:i/>
      <w:iCs/>
    </w:rPr>
  </w:style>
  <w:style w:type="paragraph" w:styleId="HTMLAdresse">
    <w:name w:val="HTML Address"/>
    <w:basedOn w:val="Standard"/>
    <w:link w:val="HTMLAdresseZchn"/>
    <w:semiHidden/>
    <w:rsid w:val="00666721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666721"/>
    <w:rPr>
      <w:rFonts w:cs="Arial"/>
      <w:i/>
      <w:iCs/>
      <w:kern w:val="4"/>
      <w:lang w:eastAsia="de-DE"/>
    </w:rPr>
  </w:style>
  <w:style w:type="character" w:styleId="HTMLAkronym">
    <w:name w:val="HTML Acronym"/>
    <w:basedOn w:val="Absatz-Standardschriftart"/>
    <w:semiHidden/>
    <w:rsid w:val="00666721"/>
  </w:style>
  <w:style w:type="character" w:styleId="HTMLBeispiel">
    <w:name w:val="HTML Sample"/>
    <w:basedOn w:val="Absatz-Standardschriftart"/>
    <w:semiHidden/>
    <w:rsid w:val="006667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6667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666721"/>
    <w:rPr>
      <w:i/>
      <w:iCs/>
    </w:rPr>
  </w:style>
  <w:style w:type="character" w:styleId="HTMLSchreibmaschine">
    <w:name w:val="HTML Typewriter"/>
    <w:basedOn w:val="Absatz-Standardschriftart"/>
    <w:semiHidden/>
    <w:rsid w:val="006667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6667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666721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666721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6721"/>
    <w:rPr>
      <w:rFonts w:ascii="Courier New" w:hAnsi="Courier New" w:cs="Courier New"/>
      <w:kern w:val="4"/>
      <w:sz w:val="20"/>
      <w:szCs w:val="20"/>
      <w:lang w:eastAsia="de-DE"/>
    </w:rPr>
  </w:style>
  <w:style w:type="character" w:styleId="HTMLZitat">
    <w:name w:val="HTML Cite"/>
    <w:basedOn w:val="Absatz-Standardschriftart"/>
    <w:semiHidden/>
    <w:rsid w:val="00666721"/>
    <w:rPr>
      <w:i/>
      <w:iCs/>
    </w:rPr>
  </w:style>
  <w:style w:type="character" w:styleId="Hyperlink">
    <w:name w:val="Hyperlink"/>
    <w:basedOn w:val="Absatz-Standardschriftart"/>
    <w:semiHidden/>
    <w:rsid w:val="00666721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qFormat/>
    <w:rsid w:val="006667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666721"/>
    <w:rPr>
      <w:rFonts w:cs="Arial"/>
      <w:kern w:val="4"/>
      <w:lang w:eastAsia="de-DE"/>
    </w:rPr>
  </w:style>
  <w:style w:type="paragraph" w:customStyle="1" w:styleId="Leerzeile">
    <w:name w:val="Leerzeile"/>
    <w:basedOn w:val="Standard"/>
    <w:semiHidden/>
    <w:rsid w:val="00666721"/>
    <w:pPr>
      <w:spacing w:after="0" w:line="240" w:lineRule="auto"/>
    </w:pPr>
    <w:rPr>
      <w:color w:val="FFFFFF"/>
      <w:sz w:val="2"/>
      <w:szCs w:val="2"/>
    </w:rPr>
  </w:style>
  <w:style w:type="paragraph" w:styleId="Liste">
    <w:name w:val="List"/>
    <w:basedOn w:val="Standard"/>
    <w:semiHidden/>
    <w:rsid w:val="00666721"/>
    <w:pPr>
      <w:ind w:left="283" w:hanging="283"/>
    </w:pPr>
  </w:style>
  <w:style w:type="paragraph" w:styleId="Liste2">
    <w:name w:val="List 2"/>
    <w:basedOn w:val="Standard"/>
    <w:semiHidden/>
    <w:rsid w:val="00666721"/>
    <w:pPr>
      <w:ind w:left="566" w:hanging="283"/>
    </w:pPr>
  </w:style>
  <w:style w:type="paragraph" w:styleId="Liste3">
    <w:name w:val="List 3"/>
    <w:basedOn w:val="Standard"/>
    <w:semiHidden/>
    <w:rsid w:val="00666721"/>
    <w:pPr>
      <w:ind w:left="849" w:hanging="283"/>
    </w:pPr>
  </w:style>
  <w:style w:type="paragraph" w:styleId="Liste4">
    <w:name w:val="List 4"/>
    <w:basedOn w:val="Standard"/>
    <w:semiHidden/>
    <w:rsid w:val="00666721"/>
    <w:pPr>
      <w:ind w:left="1132" w:hanging="283"/>
    </w:pPr>
  </w:style>
  <w:style w:type="paragraph" w:styleId="Liste5">
    <w:name w:val="List 5"/>
    <w:basedOn w:val="Standard"/>
    <w:semiHidden/>
    <w:rsid w:val="00666721"/>
    <w:pPr>
      <w:ind w:left="1415" w:hanging="283"/>
    </w:pPr>
  </w:style>
  <w:style w:type="paragraph" w:styleId="Listenfortsetzung">
    <w:name w:val="List Continue"/>
    <w:basedOn w:val="Standard"/>
    <w:semiHidden/>
    <w:rsid w:val="00666721"/>
    <w:pPr>
      <w:spacing w:after="120"/>
      <w:ind w:left="283"/>
    </w:pPr>
  </w:style>
  <w:style w:type="paragraph" w:styleId="Listenfortsetzung2">
    <w:name w:val="List Continue 2"/>
    <w:basedOn w:val="Standard"/>
    <w:semiHidden/>
    <w:rsid w:val="00666721"/>
    <w:pPr>
      <w:spacing w:after="120"/>
      <w:ind w:left="566"/>
    </w:pPr>
  </w:style>
  <w:style w:type="paragraph" w:styleId="Listenfortsetzung3">
    <w:name w:val="List Continue 3"/>
    <w:basedOn w:val="Standard"/>
    <w:semiHidden/>
    <w:rsid w:val="00666721"/>
    <w:pPr>
      <w:spacing w:after="120"/>
      <w:ind w:left="849"/>
    </w:pPr>
  </w:style>
  <w:style w:type="paragraph" w:styleId="Listenfortsetzung4">
    <w:name w:val="List Continue 4"/>
    <w:basedOn w:val="Standard"/>
    <w:semiHidden/>
    <w:rsid w:val="00666721"/>
    <w:pPr>
      <w:spacing w:after="120"/>
      <w:ind w:left="1132"/>
    </w:pPr>
  </w:style>
  <w:style w:type="paragraph" w:styleId="Listenfortsetzung5">
    <w:name w:val="List Continue 5"/>
    <w:basedOn w:val="Standard"/>
    <w:semiHidden/>
    <w:rsid w:val="00666721"/>
    <w:pPr>
      <w:spacing w:after="120"/>
      <w:ind w:left="1415"/>
    </w:pPr>
  </w:style>
  <w:style w:type="paragraph" w:styleId="Listennummer">
    <w:name w:val="List Number"/>
    <w:basedOn w:val="Standard"/>
    <w:semiHidden/>
    <w:rsid w:val="00666721"/>
    <w:pPr>
      <w:numPr>
        <w:numId w:val="11"/>
      </w:numPr>
    </w:pPr>
  </w:style>
  <w:style w:type="paragraph" w:styleId="Listennummer2">
    <w:name w:val="List Number 2"/>
    <w:basedOn w:val="Standard"/>
    <w:semiHidden/>
    <w:rsid w:val="00666721"/>
    <w:pPr>
      <w:numPr>
        <w:numId w:val="6"/>
      </w:numPr>
    </w:pPr>
  </w:style>
  <w:style w:type="paragraph" w:styleId="Listennummer3">
    <w:name w:val="List Number 3"/>
    <w:basedOn w:val="Standard"/>
    <w:semiHidden/>
    <w:rsid w:val="00666721"/>
    <w:pPr>
      <w:numPr>
        <w:numId w:val="5"/>
      </w:numPr>
    </w:pPr>
  </w:style>
  <w:style w:type="paragraph" w:styleId="Listennummer4">
    <w:name w:val="List Number 4"/>
    <w:basedOn w:val="Standard"/>
    <w:semiHidden/>
    <w:rsid w:val="00666721"/>
    <w:pPr>
      <w:numPr>
        <w:numId w:val="4"/>
      </w:numPr>
    </w:pPr>
  </w:style>
  <w:style w:type="paragraph" w:styleId="Listennummer5">
    <w:name w:val="List Number 5"/>
    <w:basedOn w:val="Standard"/>
    <w:semiHidden/>
    <w:rsid w:val="00666721"/>
    <w:pPr>
      <w:numPr>
        <w:numId w:val="3"/>
      </w:numPr>
    </w:pPr>
  </w:style>
  <w:style w:type="paragraph" w:styleId="Nachrichtenkopf">
    <w:name w:val="Message Header"/>
    <w:basedOn w:val="Standard"/>
    <w:link w:val="NachrichtenkopfZchn"/>
    <w:semiHidden/>
    <w:rsid w:val="006667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6721"/>
    <w:rPr>
      <w:rFonts w:cs="Arial"/>
      <w:kern w:val="4"/>
      <w:sz w:val="24"/>
      <w:szCs w:val="24"/>
      <w:shd w:val="pct20" w:color="auto" w:fill="auto"/>
      <w:lang w:eastAsia="de-DE"/>
    </w:rPr>
  </w:style>
  <w:style w:type="paragraph" w:customStyle="1" w:styleId="NummerierungAbsatz">
    <w:name w:val="Nummerierung_Absatz"/>
    <w:basedOn w:val="Standard"/>
    <w:semiHidden/>
    <w:rsid w:val="00666721"/>
    <w:pPr>
      <w:numPr>
        <w:ilvl w:val="1"/>
        <w:numId w:val="16"/>
      </w:numPr>
    </w:pPr>
  </w:style>
  <w:style w:type="paragraph" w:customStyle="1" w:styleId="NummerierungUnterpunkte">
    <w:name w:val="Nummerierung_Unterpunkte"/>
    <w:basedOn w:val="Standard"/>
    <w:semiHidden/>
    <w:rsid w:val="00666721"/>
  </w:style>
  <w:style w:type="paragraph" w:styleId="NurText">
    <w:name w:val="Plain Text"/>
    <w:basedOn w:val="Standard"/>
    <w:link w:val="NurTextZchn"/>
    <w:semiHidden/>
    <w:rsid w:val="00666721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666721"/>
    <w:rPr>
      <w:rFonts w:ascii="Courier New" w:hAnsi="Courier New" w:cs="Courier New"/>
      <w:kern w:val="4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666721"/>
  </w:style>
  <w:style w:type="paragraph" w:styleId="StandardWeb">
    <w:name w:val="Normal (Web)"/>
    <w:basedOn w:val="Standard"/>
    <w:semiHidden/>
    <w:rsid w:val="00666721"/>
    <w:rPr>
      <w:rFonts w:ascii="Times New Roman" w:hAnsi="Times New Roman" w:cs="Times New Roman"/>
      <w:sz w:val="24"/>
      <w:szCs w:val="24"/>
    </w:rPr>
  </w:style>
  <w:style w:type="paragraph" w:customStyle="1" w:styleId="StandardAufzhlung">
    <w:name w:val="Standard_Aufzählung"/>
    <w:basedOn w:val="Standard"/>
    <w:rsid w:val="00666721"/>
    <w:pPr>
      <w:numPr>
        <w:numId w:val="13"/>
      </w:numPr>
      <w:spacing w:after="0"/>
    </w:pPr>
  </w:style>
  <w:style w:type="paragraph" w:styleId="Standardeinzug">
    <w:name w:val="Normal Indent"/>
    <w:basedOn w:val="Standard"/>
    <w:semiHidden/>
    <w:rsid w:val="00666721"/>
    <w:pPr>
      <w:ind w:left="708"/>
    </w:pPr>
  </w:style>
  <w:style w:type="table" w:styleId="Tabelle3D-Effekt1">
    <w:name w:val="Table 3D effects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color w:val="FFFFFF"/>
      <w:sz w:val="20"/>
      <w:szCs w:val="20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bottom w:val="single" w:sz="12" w:space="0" w:color="auto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auto"/>
          <w:right w:val="single" w:sz="6" w:space="0" w:color="auto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color w:val="000080"/>
      <w:sz w:val="20"/>
      <w:szCs w:val="20"/>
      <w:lang w:eastAsia="de-D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auto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auto"/>
        <w:left w:val="single" w:sz="6" w:space="0" w:color="auto"/>
        <w:bottom w:val="single" w:sz="12" w:space="0" w:color="auto"/>
        <w:right w:val="single" w:sz="6" w:space="0" w:color="auto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auto"/>
        <w:bottom w:val="single" w:sz="12" w:space="0" w:color="auto"/>
        <w:insideH w:val="single" w:sz="6" w:space="0" w:color="auto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left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b/>
      <w:bCs/>
      <w:sz w:val="20"/>
      <w:szCs w:val="20"/>
      <w:lang w:eastAsia="de-D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b/>
      <w:bCs/>
      <w:sz w:val="20"/>
      <w:szCs w:val="20"/>
      <w:lang w:eastAsia="de-DE"/>
    </w:rPr>
    <w:tblPr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blStylePr w:type="firstRow">
      <w:rPr>
        <w:b w:val="0"/>
        <w:bCs w:val="0"/>
      </w:rPr>
      <w:tblPr/>
      <w:tcPr>
        <w:tcBorders>
          <w:bottom w:val="double" w:sz="6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b/>
      <w:bCs/>
      <w:sz w:val="20"/>
      <w:szCs w:val="20"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b/>
      <w:bCs/>
      <w:sz w:val="20"/>
      <w:szCs w:val="20"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StyleRowBandSize w:val="1"/>
    </w:tblPr>
    <w:tblStylePr w:type="firstRow">
      <w:tblPr/>
      <w:tcPr>
        <w:tcBorders>
          <w:top w:val="single" w:sz="6" w:space="0" w:color="auto"/>
          <w:bottom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auto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left w:val="single" w:sz="6" w:space="0" w:color="auto"/>
        <w:right w:val="single" w:sz="6" w:space="0" w:color="auto"/>
      </w:tblBorders>
    </w:tblPr>
    <w:tblStylePr w:type="firstRow">
      <w:tblPr/>
      <w:tcPr>
        <w:tcBorders>
          <w:bottom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auto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auto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auto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666721"/>
    <w:pPr>
      <w:tabs>
        <w:tab w:val="left" w:pos="340"/>
      </w:tabs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666721"/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66672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666721"/>
    <w:rPr>
      <w:rFonts w:cs="Arial"/>
      <w:kern w:val="4"/>
      <w:lang w:eastAsia="de-DE"/>
    </w:rPr>
  </w:style>
  <w:style w:type="paragraph" w:styleId="Textkrper2">
    <w:name w:val="Body Text 2"/>
    <w:basedOn w:val="Standard"/>
    <w:link w:val="Textkrper2Zchn"/>
    <w:semiHidden/>
    <w:rsid w:val="0066672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666721"/>
    <w:rPr>
      <w:rFonts w:cs="Arial"/>
      <w:kern w:val="4"/>
      <w:lang w:eastAsia="de-DE"/>
    </w:rPr>
  </w:style>
  <w:style w:type="paragraph" w:styleId="Textkrper3">
    <w:name w:val="Body Text 3"/>
    <w:basedOn w:val="Standard"/>
    <w:link w:val="Textkrper3Zchn"/>
    <w:semiHidden/>
    <w:rsid w:val="0066672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666721"/>
    <w:rPr>
      <w:rFonts w:cs="Arial"/>
      <w:kern w:val="4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66672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66721"/>
    <w:rPr>
      <w:rFonts w:cs="Arial"/>
      <w:kern w:val="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66672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666721"/>
    <w:rPr>
      <w:rFonts w:cs="Arial"/>
      <w:kern w:val="4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666721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666721"/>
    <w:rPr>
      <w:rFonts w:cs="Arial"/>
      <w:kern w:val="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66672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66721"/>
    <w:rPr>
      <w:rFonts w:cs="Arial"/>
      <w:kern w:val="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666721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666721"/>
    <w:rPr>
      <w:rFonts w:cs="Arial"/>
      <w:kern w:val="4"/>
      <w:lang w:eastAsia="de-DE"/>
    </w:rPr>
  </w:style>
  <w:style w:type="paragraph" w:styleId="Titel">
    <w:name w:val="Title"/>
    <w:basedOn w:val="Standard"/>
    <w:link w:val="TitelZchn"/>
    <w:rsid w:val="00F91795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F91795"/>
    <w:rPr>
      <w:rFonts w:ascii="Arial" w:hAnsi="Arial" w:cs="Arial"/>
      <w:b/>
      <w:bCs/>
      <w:kern w:val="28"/>
      <w:sz w:val="32"/>
      <w:szCs w:val="32"/>
      <w:lang w:eastAsia="de-DE"/>
    </w:rPr>
  </w:style>
  <w:style w:type="paragraph" w:customStyle="1" w:styleId="Titelberschrift">
    <w:name w:val="Titel_Überschrift"/>
    <w:basedOn w:val="Standard"/>
    <w:semiHidden/>
    <w:rsid w:val="00666721"/>
    <w:pPr>
      <w:framePr w:hSpace="142" w:wrap="around" w:vAnchor="page" w:hAnchor="page" w:x="1" w:y="2836"/>
      <w:spacing w:after="0" w:line="600" w:lineRule="atLeast"/>
    </w:pPr>
    <w:rPr>
      <w:color w:val="5E6A71"/>
      <w:sz w:val="52"/>
      <w:szCs w:val="52"/>
    </w:rPr>
  </w:style>
  <w:style w:type="paragraph" w:customStyle="1" w:styleId="TitelUntertitel">
    <w:name w:val="Titel_Untertitel"/>
    <w:basedOn w:val="Standard"/>
    <w:semiHidden/>
    <w:rsid w:val="00666721"/>
    <w:pPr>
      <w:framePr w:hSpace="142" w:wrap="around" w:vAnchor="page" w:hAnchor="page" w:x="1" w:y="2496"/>
      <w:spacing w:after="0" w:line="360" w:lineRule="atLeast"/>
    </w:pPr>
    <w:rPr>
      <w:color w:val="5E6A71"/>
      <w:sz w:val="28"/>
      <w:szCs w:val="28"/>
    </w:rPr>
  </w:style>
  <w:style w:type="paragraph" w:styleId="Umschlagabsenderadresse">
    <w:name w:val="envelope return"/>
    <w:basedOn w:val="Standard"/>
    <w:semiHidden/>
    <w:rsid w:val="00666721"/>
    <w:rPr>
      <w:sz w:val="20"/>
      <w:szCs w:val="20"/>
    </w:rPr>
  </w:style>
  <w:style w:type="paragraph" w:styleId="Umschlagadresse">
    <w:name w:val="envelope address"/>
    <w:basedOn w:val="Standard"/>
    <w:semiHidden/>
    <w:rsid w:val="00666721"/>
    <w:pPr>
      <w:framePr w:w="4320" w:h="2160" w:hRule="exact" w:hSpace="141" w:wrap="auto" w:hAnchor="page" w:xAlign="center" w:yAlign="bottom"/>
      <w:ind w:left="1"/>
    </w:pPr>
    <w:rPr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666721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666721"/>
    <w:rPr>
      <w:rFonts w:cs="Arial"/>
      <w:kern w:val="4"/>
      <w:lang w:eastAsia="de-DE"/>
    </w:rPr>
  </w:style>
  <w:style w:type="paragraph" w:styleId="Untertitel">
    <w:name w:val="Subtitle"/>
    <w:basedOn w:val="Standard"/>
    <w:link w:val="UntertitelZchn"/>
    <w:rsid w:val="00F9179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F91795"/>
    <w:rPr>
      <w:rFonts w:ascii="Arial" w:hAnsi="Arial" w:cs="Arial"/>
      <w:kern w:val="4"/>
      <w:sz w:val="24"/>
      <w:szCs w:val="24"/>
      <w:lang w:eastAsia="de-DE"/>
    </w:rPr>
  </w:style>
  <w:style w:type="paragraph" w:styleId="Verzeichnis1">
    <w:name w:val="toc 1"/>
    <w:basedOn w:val="Standard"/>
    <w:next w:val="Standard"/>
    <w:autoRedefine/>
    <w:rsid w:val="00666721"/>
    <w:pPr>
      <w:tabs>
        <w:tab w:val="right" w:pos="7655"/>
      </w:tabs>
      <w:spacing w:before="320" w:after="0"/>
      <w:ind w:left="1134" w:right="2268" w:hanging="1134"/>
    </w:pPr>
    <w:rPr>
      <w:b/>
      <w:bCs/>
      <w:color w:val="7090B7" w:themeColor="accent1"/>
    </w:rPr>
  </w:style>
  <w:style w:type="paragraph" w:styleId="Verzeichnis2">
    <w:name w:val="toc 2"/>
    <w:basedOn w:val="Standard"/>
    <w:next w:val="Standard"/>
    <w:autoRedefine/>
    <w:rsid w:val="00666721"/>
    <w:pPr>
      <w:tabs>
        <w:tab w:val="right" w:pos="7643"/>
      </w:tabs>
      <w:spacing w:after="0"/>
      <w:ind w:left="1134" w:right="1418" w:hanging="1134"/>
    </w:pPr>
  </w:style>
  <w:style w:type="paragraph" w:styleId="Verzeichnis3">
    <w:name w:val="toc 3"/>
    <w:basedOn w:val="Standard"/>
    <w:next w:val="Standard"/>
    <w:autoRedefine/>
    <w:rsid w:val="00666721"/>
    <w:pPr>
      <w:ind w:left="440"/>
    </w:pPr>
  </w:style>
  <w:style w:type="paragraph" w:styleId="Verzeichnis4">
    <w:name w:val="toc 4"/>
    <w:basedOn w:val="Standard"/>
    <w:next w:val="Standard"/>
    <w:autoRedefine/>
    <w:semiHidden/>
    <w:rsid w:val="00666721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666721"/>
    <w:pPr>
      <w:ind w:left="880"/>
    </w:pPr>
  </w:style>
  <w:style w:type="character" w:styleId="Zeilennummer">
    <w:name w:val="line number"/>
    <w:basedOn w:val="Absatz-Standardschriftart"/>
    <w:semiHidden/>
    <w:rsid w:val="00666721"/>
  </w:style>
  <w:style w:type="paragraph" w:customStyle="1" w:styleId="EinfAbs">
    <w:name w:val="[Einf. Abs.]"/>
    <w:basedOn w:val="Standard"/>
    <w:uiPriority w:val="99"/>
    <w:rsid w:val="00CD56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de-DE" w:eastAsia="en-US"/>
    </w:rPr>
  </w:style>
  <w:style w:type="paragraph" w:customStyle="1" w:styleId="RBSB-Zwischen">
    <w:name w:val="RBS_ÜB-Zwischen"/>
    <w:basedOn w:val="Standard"/>
    <w:link w:val="RBSB-ZwischenZchn"/>
    <w:qFormat/>
    <w:rsid w:val="00436DB1"/>
    <w:pPr>
      <w:keepNext/>
      <w:spacing w:after="0" w:line="360" w:lineRule="auto"/>
    </w:pPr>
    <w:rPr>
      <w:rFonts w:ascii="Arial" w:eastAsia="SimSun" w:hAnsi="Arial"/>
      <w:b/>
      <w:color w:val="00000A"/>
      <w:kern w:val="0"/>
      <w:szCs w:val="24"/>
      <w:lang w:val="de-DE" w:eastAsia="zh-CN" w:bidi="hi-IN"/>
    </w:rPr>
  </w:style>
  <w:style w:type="paragraph" w:customStyle="1" w:styleId="RBSMX-Klausel">
    <w:name w:val="RBS_MX-Klausel"/>
    <w:basedOn w:val="Standard"/>
    <w:link w:val="RBSMX-KlauselZchn"/>
    <w:qFormat/>
    <w:rsid w:val="008152DC"/>
    <w:pPr>
      <w:spacing w:after="0" w:line="276" w:lineRule="auto"/>
    </w:pPr>
    <w:rPr>
      <w:color w:val="FF0000"/>
      <w:lang w:val="de-DE"/>
    </w:rPr>
  </w:style>
  <w:style w:type="paragraph" w:customStyle="1" w:styleId="RBSB">
    <w:name w:val="RBS_ÜB"/>
    <w:basedOn w:val="Standard"/>
    <w:link w:val="RBSBZchn"/>
    <w:qFormat/>
    <w:rsid w:val="008152DC"/>
    <w:pPr>
      <w:spacing w:after="0" w:line="276" w:lineRule="auto"/>
    </w:pPr>
    <w:rPr>
      <w:b/>
      <w:color w:val="7090B7" w:themeColor="accent1"/>
      <w:sz w:val="32"/>
      <w:lang w:val="de-DE"/>
    </w:rPr>
  </w:style>
  <w:style w:type="character" w:customStyle="1" w:styleId="RBSMX-KlauselZchn">
    <w:name w:val="RBS_MX-Klausel Zchn"/>
    <w:basedOn w:val="Absatz-Standardschriftart"/>
    <w:link w:val="RBSMX-Klausel"/>
    <w:rsid w:val="008152DC"/>
    <w:rPr>
      <w:rFonts w:cs="Arial"/>
      <w:color w:val="FF0000"/>
      <w:kern w:val="4"/>
      <w:lang w:eastAsia="de-DE"/>
    </w:rPr>
  </w:style>
  <w:style w:type="paragraph" w:customStyle="1" w:styleId="RBSKurzfassung">
    <w:name w:val="RBS_Kurzfassung"/>
    <w:basedOn w:val="RBSText"/>
    <w:link w:val="RBSKurzfassungZchn"/>
    <w:qFormat/>
    <w:rsid w:val="00A569E9"/>
    <w:rPr>
      <w:b/>
    </w:rPr>
  </w:style>
  <w:style w:type="character" w:customStyle="1" w:styleId="RBSBZchn">
    <w:name w:val="RBS_ÜB Zchn"/>
    <w:basedOn w:val="Absatz-Standardschriftart"/>
    <w:link w:val="RBSB"/>
    <w:rsid w:val="008152DC"/>
    <w:rPr>
      <w:rFonts w:cs="Arial"/>
      <w:b/>
      <w:color w:val="7090B7" w:themeColor="accent1"/>
      <w:kern w:val="4"/>
      <w:sz w:val="32"/>
      <w:lang w:eastAsia="de-DE"/>
    </w:rPr>
  </w:style>
  <w:style w:type="paragraph" w:customStyle="1" w:styleId="RBSText">
    <w:name w:val="RBS_Text"/>
    <w:basedOn w:val="Standard"/>
    <w:link w:val="RBSTextZchn"/>
    <w:qFormat/>
    <w:rsid w:val="004B7431"/>
    <w:pPr>
      <w:spacing w:line="360" w:lineRule="auto"/>
    </w:pPr>
    <w:rPr>
      <w:lang w:val="de-DE"/>
    </w:rPr>
  </w:style>
  <w:style w:type="character" w:customStyle="1" w:styleId="RBSKurzfassungZchn">
    <w:name w:val="RBS_Kurzfassung Zchn"/>
    <w:basedOn w:val="Absatz-Standardschriftart"/>
    <w:link w:val="RBSKurzfassung"/>
    <w:rsid w:val="00A569E9"/>
    <w:rPr>
      <w:rFonts w:cs="Arial"/>
      <w:b/>
      <w:kern w:val="4"/>
      <w:lang w:eastAsia="de-DE"/>
    </w:rPr>
  </w:style>
  <w:style w:type="paragraph" w:customStyle="1" w:styleId="RBSDachzeile">
    <w:name w:val="RBS_Dachzeile"/>
    <w:basedOn w:val="Standard"/>
    <w:link w:val="RBSDachzeileZchn"/>
    <w:qFormat/>
    <w:rsid w:val="008152DC"/>
    <w:pPr>
      <w:spacing w:after="0" w:line="276" w:lineRule="auto"/>
    </w:pPr>
    <w:rPr>
      <w:lang w:val="de-DE"/>
    </w:rPr>
  </w:style>
  <w:style w:type="character" w:customStyle="1" w:styleId="RBSTextZchn">
    <w:name w:val="RBS_Text Zchn"/>
    <w:basedOn w:val="Absatz-Standardschriftart"/>
    <w:link w:val="RBSText"/>
    <w:rsid w:val="004B7431"/>
    <w:rPr>
      <w:rFonts w:cs="Arial"/>
      <w:kern w:val="4"/>
      <w:lang w:eastAsia="de-DE"/>
    </w:rPr>
  </w:style>
  <w:style w:type="paragraph" w:customStyle="1" w:styleId="RBSBU">
    <w:name w:val="RBS_BU"/>
    <w:basedOn w:val="Standard"/>
    <w:link w:val="RBSBUZchn"/>
    <w:qFormat/>
    <w:rsid w:val="008152DC"/>
    <w:pPr>
      <w:spacing w:line="240" w:lineRule="auto"/>
    </w:pPr>
    <w:rPr>
      <w:i/>
      <w:color w:val="5E6A71" w:themeColor="text2"/>
      <w:sz w:val="16"/>
      <w:lang w:val="de-DE"/>
    </w:rPr>
  </w:style>
  <w:style w:type="character" w:customStyle="1" w:styleId="RBSDachzeileZchn">
    <w:name w:val="RBS_Dachzeile Zchn"/>
    <w:basedOn w:val="Absatz-Standardschriftart"/>
    <w:link w:val="RBSDachzeile"/>
    <w:rsid w:val="008152DC"/>
    <w:rPr>
      <w:rFonts w:cs="Arial"/>
      <w:kern w:val="4"/>
      <w:lang w:eastAsia="de-DE"/>
    </w:rPr>
  </w:style>
  <w:style w:type="character" w:customStyle="1" w:styleId="KommentarthemaZchn">
    <w:name w:val="Kommentarthema Zchn"/>
    <w:basedOn w:val="KommentartextZchn"/>
    <w:uiPriority w:val="99"/>
    <w:semiHidden/>
    <w:rsid w:val="003E28D5"/>
    <w:rPr>
      <w:rFonts w:cs="Arial"/>
      <w:b/>
      <w:bCs/>
      <w:kern w:val="4"/>
      <w:sz w:val="20"/>
      <w:szCs w:val="20"/>
      <w:lang w:val="en-US" w:eastAsia="de-DE"/>
    </w:rPr>
  </w:style>
  <w:style w:type="character" w:customStyle="1" w:styleId="RBSBUZchn">
    <w:name w:val="RBS_BU Zchn"/>
    <w:basedOn w:val="Absatz-Standardschriftart"/>
    <w:link w:val="RBSBU"/>
    <w:rsid w:val="008152DC"/>
    <w:rPr>
      <w:rFonts w:cs="Arial"/>
      <w:i/>
      <w:color w:val="5E6A71" w:themeColor="text2"/>
      <w:kern w:val="4"/>
      <w:sz w:val="16"/>
      <w:lang w:eastAsia="de-DE"/>
    </w:rPr>
  </w:style>
  <w:style w:type="paragraph" w:customStyle="1" w:styleId="RBSAutoren">
    <w:name w:val="RBS_Autoren"/>
    <w:basedOn w:val="Standard"/>
    <w:link w:val="RBSAutorenZchn"/>
    <w:qFormat/>
    <w:rsid w:val="00320C7E"/>
    <w:pPr>
      <w:spacing w:line="240" w:lineRule="auto"/>
    </w:pPr>
    <w:rPr>
      <w:i/>
      <w:color w:val="5E6A71" w:themeColor="text2"/>
      <w:sz w:val="16"/>
      <w:lang w:val="de-DE"/>
    </w:rPr>
  </w:style>
  <w:style w:type="paragraph" w:customStyle="1" w:styleId="RBSVerwendung">
    <w:name w:val="RBS_Verwendung"/>
    <w:basedOn w:val="Standard"/>
    <w:link w:val="RBSVerwendungZchn"/>
    <w:qFormat/>
    <w:rsid w:val="00B3779C"/>
    <w:pPr>
      <w:spacing w:line="240" w:lineRule="auto"/>
    </w:pPr>
    <w:rPr>
      <w:i/>
      <w:color w:val="5E6A71" w:themeColor="text2"/>
      <w:sz w:val="16"/>
      <w:lang w:val="de-DE"/>
    </w:rPr>
  </w:style>
  <w:style w:type="character" w:customStyle="1" w:styleId="RBSAutorenZchn">
    <w:name w:val="RBS_Autoren Zchn"/>
    <w:basedOn w:val="Absatz-Standardschriftart"/>
    <w:link w:val="RBSAutoren"/>
    <w:rsid w:val="00320C7E"/>
    <w:rPr>
      <w:rFonts w:cs="Arial"/>
      <w:i/>
      <w:color w:val="5E6A71" w:themeColor="text2"/>
      <w:kern w:val="4"/>
      <w:sz w:val="16"/>
      <w:lang w:eastAsia="de-DE"/>
    </w:rPr>
  </w:style>
  <w:style w:type="paragraph" w:customStyle="1" w:styleId="RBSBRedaktionsschluss">
    <w:name w:val="RBS_ÜB_Redaktionsschluss"/>
    <w:basedOn w:val="Standard"/>
    <w:link w:val="RBSBRedaktionsschlussZchn"/>
    <w:qFormat/>
    <w:rsid w:val="00B3779C"/>
    <w:pPr>
      <w:keepLines/>
      <w:widowControl w:val="0"/>
      <w:suppressAutoHyphens/>
      <w:overflowPunct w:val="0"/>
      <w:spacing w:after="0" w:line="240" w:lineRule="auto"/>
    </w:pPr>
    <w:rPr>
      <w:rFonts w:ascii="Arial" w:eastAsia="SimSun" w:hAnsi="Arial"/>
      <w:b/>
      <w:color w:val="3333FF"/>
      <w:kern w:val="0"/>
      <w:szCs w:val="24"/>
      <w:highlight w:val="yellow"/>
      <w:lang w:val="de-DE" w:eastAsia="zh-CN" w:bidi="hi-IN"/>
    </w:rPr>
  </w:style>
  <w:style w:type="character" w:customStyle="1" w:styleId="RBSVerwendungZchn">
    <w:name w:val="RBS_Verwendung Zchn"/>
    <w:basedOn w:val="Absatz-Standardschriftart"/>
    <w:link w:val="RBSVerwendung"/>
    <w:rsid w:val="00B3779C"/>
    <w:rPr>
      <w:rFonts w:cs="Arial"/>
      <w:i/>
      <w:color w:val="5E6A71" w:themeColor="text2"/>
      <w:kern w:val="4"/>
      <w:sz w:val="16"/>
      <w:lang w:eastAsia="de-DE"/>
    </w:rPr>
  </w:style>
  <w:style w:type="paragraph" w:customStyle="1" w:styleId="RBSB-Redaktionsschluss">
    <w:name w:val="RBS_ÜB-Redaktionsschluss"/>
    <w:basedOn w:val="RBSBRedaktionsschluss"/>
    <w:link w:val="RBSB-RedaktionsschlussZchn"/>
    <w:qFormat/>
    <w:rsid w:val="00B3779C"/>
    <w:rPr>
      <w:rFonts w:asciiTheme="minorHAnsi" w:eastAsia="Times New Roman" w:hAnsiTheme="minorHAnsi"/>
      <w:color w:val="auto"/>
      <w:kern w:val="4"/>
      <w:szCs w:val="22"/>
      <w:highlight w:val="none"/>
      <w:lang w:eastAsia="de-DE" w:bidi="ar-SA"/>
    </w:rPr>
  </w:style>
  <w:style w:type="character" w:customStyle="1" w:styleId="RBSBRedaktionsschlussZchn">
    <w:name w:val="RBS_ÜB_Redaktionsschluss Zchn"/>
    <w:basedOn w:val="Absatz-Standardschriftart"/>
    <w:link w:val="RBSBRedaktionsschluss"/>
    <w:rsid w:val="00B3779C"/>
    <w:rPr>
      <w:rFonts w:ascii="Arial" w:eastAsia="SimSun" w:hAnsi="Arial" w:cs="Arial"/>
      <w:b/>
      <w:color w:val="3333FF"/>
      <w:szCs w:val="24"/>
      <w:highlight w:val="yellow"/>
      <w:lang w:eastAsia="zh-CN" w:bidi="hi-IN"/>
    </w:rPr>
  </w:style>
  <w:style w:type="character" w:customStyle="1" w:styleId="RBSB-RedaktionsschlussZchn">
    <w:name w:val="RBS_ÜB-Redaktionsschluss Zchn"/>
    <w:basedOn w:val="RBSBRedaktionsschlussZchn"/>
    <w:link w:val="RBSB-Redaktionsschluss"/>
    <w:rsid w:val="00B3779C"/>
    <w:rPr>
      <w:rFonts w:ascii="Arial" w:eastAsia="SimSun" w:hAnsi="Arial" w:cs="Arial"/>
      <w:b/>
      <w:color w:val="3333FF"/>
      <w:kern w:val="4"/>
      <w:szCs w:val="24"/>
      <w:highlight w:val="yellow"/>
      <w:lang w:eastAsia="de-DE" w:bidi="hi-IN"/>
    </w:rPr>
  </w:style>
  <w:style w:type="paragraph" w:customStyle="1" w:styleId="RBSMessehinweis">
    <w:name w:val="RBS_Messehinweis"/>
    <w:basedOn w:val="RBSDachzeile"/>
    <w:link w:val="RBSMessehinweisZchn"/>
    <w:qFormat/>
    <w:rsid w:val="00666636"/>
  </w:style>
  <w:style w:type="paragraph" w:customStyle="1" w:styleId="RBSB-Kurzfassung">
    <w:name w:val="RBS_ÜB-Kurzfassung"/>
    <w:basedOn w:val="RBSB-Zwischen"/>
    <w:link w:val="RBSB-KurzfassungZchn"/>
    <w:qFormat/>
    <w:rsid w:val="00666636"/>
    <w:rPr>
      <w:lang w:val="en-US"/>
    </w:rPr>
  </w:style>
  <w:style w:type="character" w:customStyle="1" w:styleId="RBSMessehinweisZchn">
    <w:name w:val="RBS_Messehinweis Zchn"/>
    <w:basedOn w:val="RBSDachzeileZchn"/>
    <w:link w:val="RBSMessehinweis"/>
    <w:rsid w:val="00666636"/>
    <w:rPr>
      <w:rFonts w:cs="Arial"/>
      <w:kern w:val="4"/>
      <w:lang w:eastAsia="de-DE"/>
    </w:rPr>
  </w:style>
  <w:style w:type="paragraph" w:customStyle="1" w:styleId="RBSB-Langfassung">
    <w:name w:val="RBS_ÜB-Langfassung"/>
    <w:basedOn w:val="RBSB-Zwischen"/>
    <w:link w:val="RBSB-LangfassungZchn"/>
    <w:qFormat/>
    <w:rsid w:val="00666636"/>
  </w:style>
  <w:style w:type="character" w:customStyle="1" w:styleId="RBSB-ZwischenZchn">
    <w:name w:val="RBS_ÜB-Zwischen Zchn"/>
    <w:basedOn w:val="Absatz-Standardschriftart"/>
    <w:link w:val="RBSB-Zwischen"/>
    <w:rsid w:val="00666636"/>
    <w:rPr>
      <w:rFonts w:ascii="Arial" w:eastAsia="SimSun" w:hAnsi="Arial" w:cs="Arial"/>
      <w:b/>
      <w:color w:val="00000A"/>
      <w:szCs w:val="24"/>
      <w:lang w:eastAsia="zh-CN" w:bidi="hi-IN"/>
    </w:rPr>
  </w:style>
  <w:style w:type="character" w:customStyle="1" w:styleId="RBSB-KurzfassungZchn">
    <w:name w:val="RBS_ÜB-Kurzfassung Zchn"/>
    <w:basedOn w:val="RBSB-ZwischenZchn"/>
    <w:link w:val="RBSB-Kurzfassung"/>
    <w:rsid w:val="00666636"/>
    <w:rPr>
      <w:rFonts w:ascii="Arial" w:eastAsia="SimSun" w:hAnsi="Arial" w:cs="Arial"/>
      <w:b/>
      <w:color w:val="00000A"/>
      <w:szCs w:val="24"/>
      <w:lang w:val="en-US" w:eastAsia="zh-CN" w:bidi="hi-IN"/>
    </w:rPr>
  </w:style>
  <w:style w:type="paragraph" w:customStyle="1" w:styleId="RBSEinleitung">
    <w:name w:val="RBS_Einleitung"/>
    <w:basedOn w:val="RBSText"/>
    <w:link w:val="RBSEinleitungZchn"/>
    <w:qFormat/>
    <w:rsid w:val="00666636"/>
    <w:rPr>
      <w:i/>
      <w:lang w:val="en-US"/>
    </w:rPr>
  </w:style>
  <w:style w:type="character" w:customStyle="1" w:styleId="RBSB-LangfassungZchn">
    <w:name w:val="RBS_ÜB-Langfassung Zchn"/>
    <w:basedOn w:val="RBSB-ZwischenZchn"/>
    <w:link w:val="RBSB-Langfassung"/>
    <w:rsid w:val="00666636"/>
    <w:rPr>
      <w:rFonts w:ascii="Arial" w:eastAsia="SimSun" w:hAnsi="Arial" w:cs="Arial"/>
      <w:b/>
      <w:color w:val="00000A"/>
      <w:szCs w:val="24"/>
      <w:lang w:eastAsia="zh-CN" w:bidi="hi-IN"/>
    </w:rPr>
  </w:style>
  <w:style w:type="paragraph" w:customStyle="1" w:styleId="RBSKastentextBrkert">
    <w:name w:val="RBS_Kastentext_Bürkert"/>
    <w:basedOn w:val="Standard"/>
    <w:link w:val="RBSKastentextBrkertZchn"/>
    <w:qFormat/>
    <w:rsid w:val="00666636"/>
    <w:pPr>
      <w:spacing w:line="240" w:lineRule="auto"/>
    </w:pPr>
    <w:rPr>
      <w:color w:val="5E6A71" w:themeColor="text2"/>
      <w:sz w:val="16"/>
      <w:lang w:val="de-DE"/>
    </w:rPr>
  </w:style>
  <w:style w:type="character" w:customStyle="1" w:styleId="RBSEinleitungZchn">
    <w:name w:val="RBS_Einleitung Zchn"/>
    <w:basedOn w:val="RBSTextZchn"/>
    <w:link w:val="RBSEinleitung"/>
    <w:rsid w:val="00666636"/>
    <w:rPr>
      <w:rFonts w:cs="Arial"/>
      <w:i/>
      <w:kern w:val="4"/>
      <w:lang w:val="en-US" w:eastAsia="de-DE"/>
    </w:rPr>
  </w:style>
  <w:style w:type="paragraph" w:customStyle="1" w:styleId="RBSLinkZusatzinfos">
    <w:name w:val="RBS_Link_Zusatzinfos"/>
    <w:basedOn w:val="Standard"/>
    <w:link w:val="RBSLinkZusatzinfosZchn"/>
    <w:qFormat/>
    <w:rsid w:val="004B7431"/>
    <w:pPr>
      <w:spacing w:after="0" w:line="240" w:lineRule="auto"/>
    </w:pPr>
    <w:rPr>
      <w:color w:val="5E6A71" w:themeColor="text2"/>
      <w:sz w:val="16"/>
      <w:lang w:val="de-DE"/>
    </w:rPr>
  </w:style>
  <w:style w:type="character" w:customStyle="1" w:styleId="RBSKastentextBrkertZchn">
    <w:name w:val="RBS_Kastentext_Bürkert Zchn"/>
    <w:basedOn w:val="Absatz-Standardschriftart"/>
    <w:link w:val="RBSKastentextBrkert"/>
    <w:rsid w:val="00666636"/>
    <w:rPr>
      <w:rFonts w:cs="Arial"/>
      <w:color w:val="5E6A71" w:themeColor="text2"/>
      <w:kern w:val="4"/>
      <w:sz w:val="1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7431"/>
    <w:rPr>
      <w:color w:val="605E5C"/>
      <w:shd w:val="clear" w:color="auto" w:fill="E1DFDD"/>
    </w:rPr>
  </w:style>
  <w:style w:type="character" w:customStyle="1" w:styleId="RBSLinkZusatzinfosZchn">
    <w:name w:val="RBS_Link_Zusatzinfos Zchn"/>
    <w:basedOn w:val="Absatz-Standardschriftart"/>
    <w:link w:val="RBSLinkZusatzinfos"/>
    <w:rsid w:val="004B7431"/>
    <w:rPr>
      <w:rFonts w:cs="Arial"/>
      <w:color w:val="5E6A71" w:themeColor="text2"/>
      <w:kern w:val="4"/>
      <w:sz w:val="16"/>
      <w:lang w:eastAsia="de-DE"/>
    </w:rPr>
  </w:style>
  <w:style w:type="paragraph" w:customStyle="1" w:styleId="RBSKastentextEndanwender">
    <w:name w:val="RBS_Kastentext_Endanwender"/>
    <w:basedOn w:val="RBSB-Zwischen"/>
    <w:link w:val="RBSKastentextEndanwenderZchn"/>
    <w:qFormat/>
    <w:rsid w:val="00B87E75"/>
    <w:rPr>
      <w:rFonts w:asciiTheme="minorHAnsi" w:eastAsia="Times New Roman" w:hAnsiTheme="minorHAnsi"/>
      <w:b w:val="0"/>
      <w:bCs/>
      <w:color w:val="5E6A71" w:themeColor="text2"/>
      <w:kern w:val="4"/>
      <w:sz w:val="16"/>
      <w:szCs w:val="22"/>
      <w:lang w:eastAsia="de-DE" w:bidi="ar-SA"/>
    </w:rPr>
  </w:style>
  <w:style w:type="character" w:customStyle="1" w:styleId="RBSKastentextEndanwenderZchn">
    <w:name w:val="RBS_Kastentext_Endanwender Zchn"/>
    <w:basedOn w:val="RBSB-ZwischenZchn"/>
    <w:link w:val="RBSKastentextEndanwender"/>
    <w:rsid w:val="00B87E75"/>
    <w:rPr>
      <w:rFonts w:ascii="Arial" w:eastAsia="SimSun" w:hAnsi="Arial" w:cs="Arial"/>
      <w:b w:val="0"/>
      <w:bCs/>
      <w:color w:val="5E6A71" w:themeColor="text2"/>
      <w:kern w:val="4"/>
      <w:sz w:val="16"/>
      <w:szCs w:val="24"/>
      <w:lang w:eastAsia="de-DE" w:bidi="hi-IN"/>
    </w:rPr>
  </w:style>
  <w:style w:type="paragraph" w:customStyle="1" w:styleId="RBSBKastentextBrkert">
    <w:name w:val="RBS_ÜB_Kastentext_Bürkert"/>
    <w:basedOn w:val="RBSB-Zwischen"/>
    <w:link w:val="RBSBKastentextBrkertZchn"/>
    <w:qFormat/>
    <w:rsid w:val="00804639"/>
    <w:rPr>
      <w:rFonts w:asciiTheme="minorHAnsi" w:eastAsia="Times New Roman" w:hAnsiTheme="minorHAnsi"/>
      <w:color w:val="7090B7" w:themeColor="accent1"/>
      <w:kern w:val="4"/>
      <w:sz w:val="16"/>
      <w:szCs w:val="22"/>
      <w:lang w:eastAsia="de-DE" w:bidi="ar-SA"/>
    </w:rPr>
  </w:style>
  <w:style w:type="character" w:customStyle="1" w:styleId="RBSBKastentextBrkertZchn">
    <w:name w:val="RBS_ÜB_Kastentext_Bürkert Zchn"/>
    <w:basedOn w:val="RBSB-ZwischenZchn"/>
    <w:link w:val="RBSBKastentextBrkert"/>
    <w:rsid w:val="00804639"/>
    <w:rPr>
      <w:rFonts w:ascii="Arial" w:eastAsia="SimSun" w:hAnsi="Arial" w:cs="Arial"/>
      <w:b/>
      <w:color w:val="7090B7" w:themeColor="accent1"/>
      <w:kern w:val="4"/>
      <w:sz w:val="16"/>
      <w:szCs w:val="24"/>
      <w:lang w:eastAsia="de-DE" w:bidi="hi-IN"/>
    </w:rPr>
  </w:style>
  <w:style w:type="paragraph" w:customStyle="1" w:styleId="RBSTechnikkasten">
    <w:name w:val="RBS_Technikkasten"/>
    <w:basedOn w:val="RBSText"/>
    <w:link w:val="RBSTechnikkastenZchn"/>
    <w:qFormat/>
    <w:rsid w:val="00C84427"/>
  </w:style>
  <w:style w:type="character" w:customStyle="1" w:styleId="RBSTechnikkastenZchn">
    <w:name w:val="RBS_Technikkasten Zchn"/>
    <w:basedOn w:val="RBSTextZchn"/>
    <w:link w:val="RBSTechnikkasten"/>
    <w:rsid w:val="00C84427"/>
    <w:rPr>
      <w:rFonts w:cs="Arial"/>
      <w:kern w:val="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04EF"/>
    <w:rPr>
      <w:sz w:val="16"/>
      <w:szCs w:val="16"/>
    </w:rPr>
  </w:style>
  <w:style w:type="numbering" w:customStyle="1" w:styleId="ArticleSection1">
    <w:name w:val="Article / Section1"/>
    <w:basedOn w:val="KeineListe"/>
    <w:semiHidden/>
    <w:rsid w:val="0030007B"/>
  </w:style>
  <w:style w:type="character" w:customStyle="1" w:styleId="CommentReference1">
    <w:name w:val="Comment Reference1"/>
    <w:basedOn w:val="Absatz-Standardschriftart"/>
    <w:uiPriority w:val="99"/>
    <w:semiHidden/>
    <w:unhideWhenUsed/>
    <w:rsid w:val="0030007B"/>
    <w:rPr>
      <w:sz w:val="16"/>
      <w:szCs w:val="16"/>
    </w:rPr>
  </w:style>
  <w:style w:type="paragraph" w:styleId="berarbeitung">
    <w:name w:val="Revision"/>
    <w:hidden/>
    <w:uiPriority w:val="99"/>
    <w:semiHidden/>
    <w:rsid w:val="0068060E"/>
    <w:pPr>
      <w:spacing w:after="0" w:line="240" w:lineRule="auto"/>
    </w:pPr>
    <w:rPr>
      <w:rFonts w:cs="Arial"/>
      <w:kern w:val="4"/>
      <w:lang w:val="en-US" w:eastAsia="de-DE"/>
    </w:rPr>
  </w:style>
  <w:style w:type="paragraph" w:styleId="Kommentartext">
    <w:name w:val="annotation text"/>
    <w:basedOn w:val="Standard"/>
    <w:link w:val="KommentartextZchn1"/>
    <w:uiPriority w:val="99"/>
    <w:unhideWhenUsed/>
    <w:rsid w:val="0068060E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sid w:val="0068060E"/>
    <w:rPr>
      <w:rFonts w:cs="Arial"/>
      <w:kern w:val="4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68060E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uiPriority w:val="99"/>
    <w:semiHidden/>
    <w:rsid w:val="0068060E"/>
    <w:rPr>
      <w:rFonts w:cs="Arial"/>
      <w:b/>
      <w:bCs/>
      <w:kern w:val="4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de.linkedin.com/company/burkert-fluid-control-system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burker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uerkert.de/de/industrien-loesungen/loesungen/individuelle-loesungen/buerkert-systemhaus-hier-erwarten-sie-greifbare-und-messbare-mehrwerte/kunststofftechnik" TargetMode="Externa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omb\rbs%20Redaktionsb&#252;ro%20Stutensee\Redaktionsb&#252;ro%20Stutensee%20-%20Dokumente\rbs_info\Vorlagen\Dokumente\Pressetext_brk_Vorlage.dotx" TargetMode="External"/></Relationships>
</file>

<file path=word/theme/theme1.xml><?xml version="1.0" encoding="utf-8"?>
<a:theme xmlns:a="http://schemas.openxmlformats.org/drawingml/2006/main" name="Buerkert EN">
  <a:themeElements>
    <a:clrScheme name="BuerkertColors">
      <a:dk1>
        <a:srgbClr val="000000"/>
      </a:dk1>
      <a:lt1>
        <a:srgbClr val="FFFFFF"/>
      </a:lt1>
      <a:dk2>
        <a:srgbClr val="5E6A71"/>
      </a:dk2>
      <a:lt2>
        <a:srgbClr val="FFFFFF"/>
      </a:lt2>
      <a:accent1>
        <a:srgbClr val="7090B7"/>
      </a:accent1>
      <a:accent2>
        <a:srgbClr val="86B29C"/>
      </a:accent2>
      <a:accent3>
        <a:srgbClr val="D2BE7D"/>
      </a:accent3>
      <a:accent4>
        <a:srgbClr val="EFD95C"/>
      </a:accent4>
      <a:accent5>
        <a:srgbClr val="E7A748"/>
      </a:accent5>
      <a:accent6>
        <a:srgbClr val="BC9BB4"/>
      </a:accent6>
      <a:hlink>
        <a:srgbClr val="0070C0"/>
      </a:hlink>
      <a:folHlink>
        <a:srgbClr val="7030A0"/>
      </a:folHlink>
    </a:clrScheme>
    <a:fontScheme name="BUERKERT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a111f512-d0f7-4dac-abd9-1e2a06f24514">
  <we:reference id="WA104381727" version="1.0.1.0" store="de-de" storeType="omex"/>
  <we:alternateReferences>
    <we:reference id="WA104381727" version="1.0.1.0" store="de-de" storeType="omex"/>
  </we:alternateReferences>
  <we:properties>
    <we:property name="documentId" value="&quot;bfa8b0c49c4ca1ee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368a272-ec83-4ddb-8f55-9f287aa290cd" xsi:nil="true"/>
    <Link xmlns="d368a272-ec83-4ddb-8f55-9f287aa290cd">
      <Url xsi:nil="true"/>
      <Description xsi:nil="true"/>
    </Link>
    <TaxCatchAll xmlns="dc4ba943-caca-4913-8026-2c7b45051665" xsi:nil="true"/>
    <lcf76f155ced4ddcb4097134ff3c332f xmlns="d368a272-ec83-4ddb-8f55-9f287aa290cd">
      <Terms xmlns="http://schemas.microsoft.com/office/infopath/2007/PartnerControls"/>
    </lcf76f155ced4ddcb4097134ff3c332f>
  </documentManagement>
</p: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0x01010044E86FC8F8CF4348863FD80DFF5F2FEB</vt:lpwstr>
  </property>
  <property fmtid="{D5CDD505-2E9C-101B-9397-08002B2CF9AE}" pid="3" name="MediaServiceImageTags">
    <vt:lpwstr/>
  </property>
</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E86FC8F8CF4348863FD80DFF5F2FEB" ma:contentTypeVersion="20" ma:contentTypeDescription="Ein neues Dokument erstellen." ma:contentTypeScope="" ma:versionID="914a311f2c194c70b76cdc9f9a02631a">
  <xsd:schema xmlns:xsd="http://www.w3.org/2001/XMLSchema" xmlns:xs="http://www.w3.org/2001/XMLSchema" xmlns:p="http://schemas.microsoft.com/office/2006/metadata/properties" xmlns:ns2="d368a272-ec83-4ddb-8f55-9f287aa290cd" xmlns:ns3="dc4ba943-caca-4913-8026-2c7b45051665" targetNamespace="http://schemas.microsoft.com/office/2006/metadata/properties" ma:root="true" ma:fieldsID="0ba3d2a35e881e08657af252e388a37c" ns2:_="" ns3:_="">
    <xsd:import namespace="d368a272-ec83-4ddb-8f55-9f287aa290cd"/>
    <xsd:import namespace="dc4ba943-caca-4913-8026-2c7b45051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8a272-ec83-4ddb-8f55-9f287aa29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107c67dc-43ed-41af-949f-959aa99f5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5" nillable="true" ma:displayName="Link" ma:description="a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a943-caca-4913-8026-2c7b45051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7758fc-b119-4601-a3ab-99b97cebfa0e}" ma:internalName="TaxCatchAll" ma:showField="CatchAllData" ma:web="dc4ba943-caca-4913-8026-2c7b45051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5A26-1B06-4863-A96E-C046648D10FE}">
  <ds:schemaRefs>
    <ds:schemaRef ds:uri="http://schemas.microsoft.com/office/2006/metadata/properties"/>
    <ds:schemaRef ds:uri="http://schemas.microsoft.com/office/infopath/2007/PartnerControls"/>
    <ds:schemaRef ds:uri="d368a272-ec83-4ddb-8f55-9f287aa290cd"/>
    <ds:schemaRef ds:uri="dc4ba943-caca-4913-8026-2c7b45051665"/>
  </ds:schemaRefs>
</ds:datastoreItem>
</file>

<file path=customXml/itemProps2.xml><?xml version="1.0" encoding="utf-8"?>
<ds:datastoreItem xmlns:ds="http://schemas.openxmlformats.org/officeDocument/2006/customXml" ds:itemID="{FC07A6DB-10BE-421D-9FDA-62D5CB4D6027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8C388D0-9B4C-4510-B3ED-31415E86A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7A809-C4D7-4DC6-82D8-E7494035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8a272-ec83-4ddb-8f55-9f287aa290cd"/>
    <ds:schemaRef ds:uri="dc4ba943-caca-4913-8026-2c7b45051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6A7C62-F85C-46D2-BC2D-1A777D0F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Pressetext_brk_Vorlage.dotx</Template>
  <TotalTime>0</TotalTime>
  <Pages>4</Pages>
  <Words>1002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Bürkert Fluid Control Systems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Homburg Redaktionsbüro Stutensee</dc:creator>
  <cp:keywords/>
  <cp:lastModifiedBy>Ehrlich, Lisa</cp:lastModifiedBy>
  <cp:revision>44</cp:revision>
  <dcterms:created xsi:type="dcterms:W3CDTF">2025-09-17T10:24:00Z</dcterms:created>
  <dcterms:modified xsi:type="dcterms:W3CDTF">2026-03-02T10:44:00Z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0x01010044E86FC8F8CF4348863FD80DFF5F2FEB</vt:lpwstr>
  </property>
  <property fmtid="{D5CDD505-2E9C-101B-9397-08002B2CF9AE}" pid="3" name="MediaServiceImageTags">
    <vt:lpwstr/>
  </property>
</Properties>
</file>